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58B8" w:rsidRPr="0089049B" w:rsidRDefault="00E858B8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>ПРИЛОЖЕНИЕ №1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К приказу Колледжа </w:t>
      </w: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современных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4C66" w:rsidRPr="0089049B" w:rsidRDefault="00AF4219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медицинских технологий</w:t>
      </w:r>
    </w:p>
    <w:p w:rsidR="00E858B8" w:rsidRPr="00E858B8" w:rsidRDefault="00E858B8" w:rsidP="00894C6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58B8" w:rsidRDefault="00E858B8" w:rsidP="00E858B8">
      <w:pPr>
        <w:rPr>
          <w:b/>
        </w:rPr>
      </w:pPr>
    </w:p>
    <w:p w:rsidR="00E858B8" w:rsidRPr="00E858B8" w:rsidRDefault="004878E9" w:rsidP="00E8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</w:t>
      </w:r>
    </w:p>
    <w:p w:rsidR="00E858B8" w:rsidRPr="00E858B8" w:rsidRDefault="00E858B8" w:rsidP="00E8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58B8">
        <w:rPr>
          <w:rFonts w:ascii="Times New Roman" w:hAnsi="Times New Roman"/>
          <w:b/>
          <w:sz w:val="24"/>
          <w:szCs w:val="24"/>
        </w:rPr>
        <w:t>приема на обучение в Колледж</w:t>
      </w:r>
      <w:r w:rsidR="004878E9">
        <w:rPr>
          <w:rFonts w:ascii="Times New Roman" w:hAnsi="Times New Roman"/>
          <w:b/>
          <w:sz w:val="24"/>
          <w:szCs w:val="24"/>
        </w:rPr>
        <w:t xml:space="preserve"> современных медицинских технологий</w:t>
      </w:r>
      <w:r w:rsidRPr="00E858B8">
        <w:rPr>
          <w:rFonts w:ascii="Times New Roman" w:hAnsi="Times New Roman"/>
          <w:b/>
          <w:sz w:val="24"/>
          <w:szCs w:val="24"/>
        </w:rPr>
        <w:t xml:space="preserve"> по образовательным программам среднего профессионального образования</w:t>
      </w:r>
    </w:p>
    <w:p w:rsidR="00E858B8" w:rsidRPr="00E858B8" w:rsidRDefault="00E858B8" w:rsidP="00E8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58B8">
        <w:rPr>
          <w:rFonts w:ascii="Times New Roman" w:hAnsi="Times New Roman"/>
          <w:b/>
          <w:sz w:val="24"/>
          <w:szCs w:val="24"/>
        </w:rPr>
        <w:t xml:space="preserve">на </w:t>
      </w:r>
      <w:r w:rsidR="000F625E">
        <w:rPr>
          <w:rFonts w:ascii="Times New Roman" w:hAnsi="Times New Roman"/>
          <w:b/>
          <w:sz w:val="24"/>
          <w:szCs w:val="24"/>
        </w:rPr>
        <w:t>2024/25</w:t>
      </w:r>
      <w:r w:rsidR="004878E9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575273">
        <w:rPr>
          <w:rStyle w:val="ae"/>
          <w:rFonts w:ascii="Times New Roman" w:hAnsi="Times New Roman"/>
          <w:b/>
          <w:sz w:val="24"/>
          <w:szCs w:val="24"/>
        </w:rPr>
        <w:footnoteReference w:id="1"/>
      </w:r>
    </w:p>
    <w:p w:rsidR="00E858B8" w:rsidRPr="00E858B8" w:rsidRDefault="00E858B8" w:rsidP="00E858B8">
      <w:pPr>
        <w:jc w:val="center"/>
        <w:rPr>
          <w:b/>
        </w:rPr>
      </w:pPr>
    </w:p>
    <w:p w:rsidR="00E858B8" w:rsidRPr="00E858B8" w:rsidRDefault="00E858B8" w:rsidP="00E858B8">
      <w:pPr>
        <w:jc w:val="center"/>
        <w:rPr>
          <w:rFonts w:ascii="Times New Roman" w:hAnsi="Times New Roman"/>
        </w:rPr>
      </w:pPr>
      <w:r w:rsidRPr="00E858B8">
        <w:rPr>
          <w:rFonts w:ascii="Times New Roman" w:hAnsi="Times New Roman"/>
        </w:rPr>
        <w:t>1. ОБЩИЕ ПОЛОЖЕНИЯ</w:t>
      </w:r>
    </w:p>
    <w:p w:rsid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858B8">
        <w:rPr>
          <w:rFonts w:ascii="Times New Roman" w:hAnsi="Times New Roman"/>
          <w:sz w:val="24"/>
          <w:szCs w:val="24"/>
        </w:rPr>
        <w:t>Настоящие Правила разработаны в соответствии с законодательством Российской Федерации, в т. Порядком приема на обучение по образовательным программам среднего профессионального образования</w:t>
      </w:r>
      <w:r w:rsidR="00575273">
        <w:rPr>
          <w:rStyle w:val="ae"/>
          <w:rFonts w:ascii="Times New Roman" w:hAnsi="Times New Roman"/>
          <w:sz w:val="24"/>
          <w:szCs w:val="24"/>
        </w:rPr>
        <w:footnoteReference w:id="2"/>
      </w:r>
      <w:r w:rsidRPr="00E858B8">
        <w:rPr>
          <w:rFonts w:ascii="Times New Roman" w:hAnsi="Times New Roman"/>
          <w:sz w:val="24"/>
          <w:szCs w:val="24"/>
        </w:rPr>
        <w:t>, утверждённым приказом Министерства просвещения Российской Фед</w:t>
      </w:r>
      <w:r>
        <w:rPr>
          <w:rFonts w:ascii="Times New Roman" w:hAnsi="Times New Roman"/>
          <w:sz w:val="24"/>
          <w:szCs w:val="24"/>
        </w:rPr>
        <w:t>ерации</w:t>
      </w:r>
      <w:r w:rsidR="001A3A7E">
        <w:rPr>
          <w:rStyle w:val="ae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 xml:space="preserve"> № 457 от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>сентября 2020 г. (в редакции Приказов Министерства просвещен</w:t>
      </w:r>
      <w:r>
        <w:rPr>
          <w:rFonts w:ascii="Times New Roman" w:hAnsi="Times New Roman"/>
          <w:sz w:val="24"/>
          <w:szCs w:val="24"/>
        </w:rPr>
        <w:t xml:space="preserve">ия №100 от 16.03.2021, № 222 от </w:t>
      </w:r>
      <w:r w:rsidRPr="00E858B8">
        <w:rPr>
          <w:rFonts w:ascii="Times New Roman" w:hAnsi="Times New Roman"/>
          <w:sz w:val="24"/>
          <w:szCs w:val="24"/>
        </w:rPr>
        <w:t xml:space="preserve">30.04.2021, №915 от 20.10.2022), Уставом </w:t>
      </w:r>
      <w:r>
        <w:rPr>
          <w:rFonts w:ascii="Times New Roman" w:hAnsi="Times New Roman"/>
          <w:sz w:val="24"/>
          <w:szCs w:val="24"/>
        </w:rPr>
        <w:t>Колледжа современных медицинских технологий</w:t>
      </w:r>
      <w:r w:rsidR="001A3A7E">
        <w:rPr>
          <w:rStyle w:val="a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>и регламентируют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 xml:space="preserve">прием в </w:t>
      </w:r>
      <w:r>
        <w:rPr>
          <w:rFonts w:ascii="Times New Roman" w:hAnsi="Times New Roman"/>
          <w:sz w:val="24"/>
          <w:szCs w:val="24"/>
        </w:rPr>
        <w:t>Колледж</w:t>
      </w:r>
      <w:r w:rsidRPr="00E858B8">
        <w:rPr>
          <w:rFonts w:ascii="Times New Roman" w:hAnsi="Times New Roman"/>
          <w:sz w:val="24"/>
          <w:szCs w:val="24"/>
        </w:rPr>
        <w:t xml:space="preserve"> граждан Российской Федераци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, иностранных граждан, лиц без </w:t>
      </w:r>
      <w:r w:rsidRPr="00E858B8">
        <w:rPr>
          <w:rFonts w:ascii="Times New Roman" w:hAnsi="Times New Roman"/>
          <w:sz w:val="24"/>
          <w:szCs w:val="24"/>
        </w:rPr>
        <w:t>гражданства, желающих обучаться по образовательным програ</w:t>
      </w:r>
      <w:r>
        <w:rPr>
          <w:rFonts w:ascii="Times New Roman" w:hAnsi="Times New Roman"/>
          <w:sz w:val="24"/>
          <w:szCs w:val="24"/>
        </w:rPr>
        <w:t xml:space="preserve">ммам среднего профессионального </w:t>
      </w:r>
      <w:r w:rsidRPr="00E858B8">
        <w:rPr>
          <w:rFonts w:ascii="Times New Roman" w:hAnsi="Times New Roman"/>
          <w:sz w:val="24"/>
          <w:szCs w:val="24"/>
        </w:rPr>
        <w:t xml:space="preserve">образования, реализуемым </w:t>
      </w:r>
      <w:r>
        <w:rPr>
          <w:rFonts w:ascii="Times New Roman" w:hAnsi="Times New Roman"/>
          <w:sz w:val="24"/>
          <w:szCs w:val="24"/>
        </w:rPr>
        <w:t>Колледжем.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>1.2 Настоящие Правила до начала приема докуме</w:t>
      </w:r>
      <w:r w:rsidR="001A3A7E">
        <w:rPr>
          <w:rFonts w:ascii="Times New Roman" w:hAnsi="Times New Roman"/>
          <w:sz w:val="24"/>
          <w:szCs w:val="24"/>
        </w:rPr>
        <w:t xml:space="preserve">нтов в сроки, установленные </w:t>
      </w:r>
      <w:proofErr w:type="spellStart"/>
      <w:r w:rsidR="001A3A7E">
        <w:rPr>
          <w:rFonts w:ascii="Times New Roman" w:hAnsi="Times New Roman"/>
          <w:sz w:val="24"/>
          <w:szCs w:val="24"/>
        </w:rPr>
        <w:t>Мин</w:t>
      </w:r>
      <w:r w:rsidRPr="00E858B8">
        <w:rPr>
          <w:rFonts w:ascii="Times New Roman" w:hAnsi="Times New Roman"/>
          <w:sz w:val="24"/>
          <w:szCs w:val="24"/>
        </w:rPr>
        <w:t>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 xml:space="preserve">России, размещаются для ознакомления на информационном стенде </w:t>
      </w:r>
      <w:r>
        <w:rPr>
          <w:rFonts w:ascii="Times New Roman" w:hAnsi="Times New Roman"/>
          <w:sz w:val="24"/>
          <w:szCs w:val="24"/>
        </w:rPr>
        <w:t xml:space="preserve">приёмной комиссии и официальном </w:t>
      </w:r>
      <w:r w:rsidRPr="00E858B8">
        <w:rPr>
          <w:rFonts w:ascii="Times New Roman" w:hAnsi="Times New Roman"/>
          <w:sz w:val="24"/>
          <w:szCs w:val="24"/>
        </w:rPr>
        <w:t xml:space="preserve">сайте </w:t>
      </w:r>
      <w:r>
        <w:rPr>
          <w:rFonts w:ascii="Times New Roman" w:hAnsi="Times New Roman"/>
          <w:sz w:val="24"/>
          <w:szCs w:val="24"/>
        </w:rPr>
        <w:t>Колледжа</w:t>
      </w:r>
      <w:r w:rsidR="000F625E">
        <w:rPr>
          <w:rFonts w:ascii="Times New Roman" w:hAnsi="Times New Roman"/>
          <w:sz w:val="24"/>
          <w:szCs w:val="24"/>
        </w:rPr>
        <w:t xml:space="preserve"> (САЙТ)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>1</w:t>
      </w:r>
      <w:r w:rsidR="004878E9">
        <w:rPr>
          <w:rFonts w:ascii="Times New Roman" w:hAnsi="Times New Roman"/>
          <w:sz w:val="24"/>
          <w:szCs w:val="24"/>
        </w:rPr>
        <w:t>.</w:t>
      </w:r>
      <w:r w:rsidRPr="00E858B8">
        <w:rPr>
          <w:rFonts w:ascii="Times New Roman" w:hAnsi="Times New Roman"/>
          <w:sz w:val="24"/>
          <w:szCs w:val="24"/>
        </w:rPr>
        <w:t xml:space="preserve">3. На обучение в </w:t>
      </w:r>
      <w:r>
        <w:rPr>
          <w:rFonts w:ascii="Times New Roman" w:hAnsi="Times New Roman"/>
          <w:sz w:val="24"/>
          <w:szCs w:val="24"/>
        </w:rPr>
        <w:t>Колледж</w:t>
      </w:r>
      <w:r w:rsidRPr="00E858B8">
        <w:rPr>
          <w:rFonts w:ascii="Times New Roman" w:hAnsi="Times New Roman"/>
          <w:sz w:val="24"/>
          <w:szCs w:val="24"/>
        </w:rPr>
        <w:t xml:space="preserve"> по образовательным программа</w:t>
      </w:r>
      <w:r>
        <w:rPr>
          <w:rFonts w:ascii="Times New Roman" w:hAnsi="Times New Roman"/>
          <w:sz w:val="24"/>
          <w:szCs w:val="24"/>
        </w:rPr>
        <w:t xml:space="preserve">м, реализуемым в соответствии с </w:t>
      </w:r>
      <w:r w:rsidRPr="00E858B8">
        <w:rPr>
          <w:rFonts w:ascii="Times New Roman" w:hAnsi="Times New Roman"/>
          <w:sz w:val="24"/>
          <w:szCs w:val="24"/>
        </w:rPr>
        <w:t>имеющимися лицензиями, принимаются граждане Российской Ф</w:t>
      </w:r>
      <w:r>
        <w:rPr>
          <w:rFonts w:ascii="Times New Roman" w:hAnsi="Times New Roman"/>
          <w:sz w:val="24"/>
          <w:szCs w:val="24"/>
        </w:rPr>
        <w:t>едерации, лица без гражданства, иностранные граждане, в т</w:t>
      </w:r>
      <w:r w:rsidRPr="00E858B8">
        <w:rPr>
          <w:rFonts w:ascii="Times New Roman" w:hAnsi="Times New Roman"/>
          <w:sz w:val="24"/>
          <w:szCs w:val="24"/>
        </w:rPr>
        <w:t>ом чи</w:t>
      </w:r>
      <w:r>
        <w:rPr>
          <w:rFonts w:ascii="Times New Roman" w:hAnsi="Times New Roman"/>
          <w:sz w:val="24"/>
          <w:szCs w:val="24"/>
        </w:rPr>
        <w:t>сле соотечественники за рубежом</w:t>
      </w:r>
      <w:r w:rsidR="001A3A7E">
        <w:rPr>
          <w:rStyle w:val="ae"/>
          <w:rFonts w:ascii="Times New Roman" w:hAnsi="Times New Roman"/>
          <w:sz w:val="24"/>
          <w:szCs w:val="24"/>
        </w:rPr>
        <w:footnoteReference w:id="5"/>
      </w:r>
      <w:r w:rsidRPr="00E858B8">
        <w:rPr>
          <w:rFonts w:ascii="Times New Roman" w:hAnsi="Times New Roman"/>
          <w:sz w:val="24"/>
          <w:szCs w:val="24"/>
        </w:rPr>
        <w:t>.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>К освоению программ среднего профессионального образо</w:t>
      </w:r>
      <w:r>
        <w:rPr>
          <w:rFonts w:ascii="Times New Roman" w:hAnsi="Times New Roman"/>
          <w:sz w:val="24"/>
          <w:szCs w:val="24"/>
        </w:rPr>
        <w:t xml:space="preserve">вания допускаются лица, имеющие </w:t>
      </w:r>
      <w:r w:rsidRPr="00E858B8">
        <w:rPr>
          <w:rFonts w:ascii="Times New Roman" w:hAnsi="Times New Roman"/>
          <w:sz w:val="24"/>
          <w:szCs w:val="24"/>
        </w:rPr>
        <w:t>основное общее или среднее общее образование, наличие которо</w:t>
      </w:r>
      <w:r>
        <w:rPr>
          <w:rFonts w:ascii="Times New Roman" w:hAnsi="Times New Roman"/>
          <w:sz w:val="24"/>
          <w:szCs w:val="24"/>
        </w:rPr>
        <w:t xml:space="preserve">го подтверждается документом об </w:t>
      </w:r>
      <w:r w:rsidRPr="00E858B8">
        <w:rPr>
          <w:rFonts w:ascii="Times New Roman" w:hAnsi="Times New Roman"/>
          <w:sz w:val="24"/>
          <w:szCs w:val="24"/>
        </w:rPr>
        <w:t>образовании и (или) квалификации</w:t>
      </w:r>
      <w:r w:rsidR="00575273">
        <w:rPr>
          <w:rFonts w:ascii="Times New Roman" w:hAnsi="Times New Roman"/>
          <w:sz w:val="24"/>
          <w:szCs w:val="24"/>
        </w:rPr>
        <w:t>.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E858B8">
        <w:rPr>
          <w:rFonts w:ascii="Times New Roman" w:hAnsi="Times New Roman"/>
          <w:sz w:val="24"/>
          <w:szCs w:val="24"/>
        </w:rPr>
        <w:t xml:space="preserve">Прием на обучение в </w:t>
      </w:r>
      <w:r>
        <w:rPr>
          <w:rFonts w:ascii="Times New Roman" w:hAnsi="Times New Roman"/>
          <w:sz w:val="24"/>
          <w:szCs w:val="24"/>
        </w:rPr>
        <w:t>Колледж</w:t>
      </w:r>
      <w:r w:rsidRPr="00E858B8">
        <w:rPr>
          <w:rFonts w:ascii="Times New Roman" w:hAnsi="Times New Roman"/>
          <w:sz w:val="24"/>
          <w:szCs w:val="24"/>
        </w:rPr>
        <w:t xml:space="preserve"> производится на специальность среднего 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 xml:space="preserve">образования </w:t>
      </w:r>
      <w:r w:rsidRPr="009B228D">
        <w:rPr>
          <w:rFonts w:ascii="Times New Roman" w:hAnsi="Times New Roman"/>
          <w:sz w:val="24"/>
          <w:szCs w:val="24"/>
        </w:rPr>
        <w:t xml:space="preserve">34.02.01 </w:t>
      </w:r>
      <w:r w:rsidR="009B228D" w:rsidRPr="009B228D">
        <w:rPr>
          <w:rFonts w:ascii="Times New Roman" w:hAnsi="Times New Roman"/>
          <w:sz w:val="24"/>
          <w:szCs w:val="24"/>
        </w:rPr>
        <w:t>«</w:t>
      </w:r>
      <w:r w:rsidRPr="009B228D">
        <w:rPr>
          <w:rFonts w:ascii="Times New Roman" w:hAnsi="Times New Roman"/>
          <w:sz w:val="24"/>
          <w:szCs w:val="24"/>
        </w:rPr>
        <w:t>Сестринское дело</w:t>
      </w:r>
      <w:r w:rsidR="009B228D" w:rsidRPr="009B228D">
        <w:rPr>
          <w:rFonts w:ascii="Times New Roman" w:hAnsi="Times New Roman"/>
          <w:sz w:val="24"/>
          <w:szCs w:val="24"/>
        </w:rPr>
        <w:t>»</w:t>
      </w:r>
      <w:r w:rsidR="000F625E">
        <w:rPr>
          <w:rFonts w:ascii="Times New Roman" w:hAnsi="Times New Roman"/>
          <w:sz w:val="24"/>
          <w:szCs w:val="24"/>
        </w:rPr>
        <w:t>,</w:t>
      </w:r>
      <w:r w:rsidR="009B228D" w:rsidRPr="009B228D">
        <w:rPr>
          <w:rFonts w:ascii="Times New Roman" w:hAnsi="Times New Roman"/>
          <w:sz w:val="24"/>
          <w:szCs w:val="24"/>
        </w:rPr>
        <w:t xml:space="preserve"> 33.02.01 «Фармация»</w:t>
      </w:r>
      <w:r w:rsidRPr="009B228D"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 xml:space="preserve">по </w:t>
      </w:r>
      <w:r w:rsidRPr="000F625E">
        <w:rPr>
          <w:rFonts w:ascii="Times New Roman" w:hAnsi="Times New Roman"/>
          <w:sz w:val="24"/>
          <w:szCs w:val="24"/>
        </w:rPr>
        <w:t xml:space="preserve">очной и </w:t>
      </w:r>
      <w:r w:rsidR="000F625E" w:rsidRPr="000F625E">
        <w:rPr>
          <w:rFonts w:ascii="Times New Roman" w:hAnsi="Times New Roman"/>
          <w:sz w:val="24"/>
          <w:szCs w:val="24"/>
        </w:rPr>
        <w:t>очно-</w:t>
      </w:r>
      <w:r w:rsidRPr="000F625E">
        <w:rPr>
          <w:rFonts w:ascii="Times New Roman" w:hAnsi="Times New Roman"/>
          <w:sz w:val="24"/>
          <w:szCs w:val="24"/>
        </w:rPr>
        <w:t>заочной формам</w:t>
      </w:r>
      <w:r w:rsidRPr="00E858B8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A3A7E">
        <w:rPr>
          <w:rFonts w:ascii="Times New Roman" w:hAnsi="Times New Roman"/>
          <w:sz w:val="24"/>
          <w:szCs w:val="24"/>
        </w:rPr>
        <w:t xml:space="preserve">места </w:t>
      </w:r>
      <w:r w:rsidRPr="00E858B8">
        <w:rPr>
          <w:rFonts w:ascii="Times New Roman" w:hAnsi="Times New Roman"/>
          <w:sz w:val="24"/>
          <w:szCs w:val="24"/>
        </w:rPr>
        <w:t xml:space="preserve">оплатой стоимости обучения физическими и (или) </w:t>
      </w:r>
      <w:r w:rsidRPr="00E858B8">
        <w:rPr>
          <w:rFonts w:ascii="Times New Roman" w:hAnsi="Times New Roman"/>
          <w:sz w:val="24"/>
          <w:szCs w:val="24"/>
        </w:rPr>
        <w:lastRenderedPageBreak/>
        <w:t>юридическими лицами по договорам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8B8">
        <w:rPr>
          <w:rFonts w:ascii="Times New Roman" w:hAnsi="Times New Roman"/>
          <w:sz w:val="24"/>
          <w:szCs w:val="24"/>
        </w:rPr>
        <w:t>образовании</w:t>
      </w:r>
      <w:r w:rsidR="001A3A7E">
        <w:rPr>
          <w:rStyle w:val="ae"/>
          <w:rFonts w:ascii="Times New Roman" w:hAnsi="Times New Roman"/>
          <w:sz w:val="24"/>
          <w:szCs w:val="24"/>
        </w:rPr>
        <w:footnoteReference w:id="6"/>
      </w:r>
      <w:r w:rsidRPr="00E858B8">
        <w:rPr>
          <w:rFonts w:ascii="Times New Roman" w:hAnsi="Times New Roman"/>
          <w:sz w:val="24"/>
          <w:szCs w:val="24"/>
        </w:rPr>
        <w:t xml:space="preserve">, заключаемым в соответствии с действующим законодательством, Уставом </w:t>
      </w:r>
      <w:r>
        <w:rPr>
          <w:rFonts w:ascii="Times New Roman" w:hAnsi="Times New Roman"/>
          <w:sz w:val="24"/>
          <w:szCs w:val="24"/>
        </w:rPr>
        <w:t xml:space="preserve">Колледжа и </w:t>
      </w:r>
      <w:r w:rsidRPr="00E858B8">
        <w:rPr>
          <w:rFonts w:ascii="Times New Roman" w:hAnsi="Times New Roman"/>
          <w:sz w:val="24"/>
          <w:szCs w:val="24"/>
        </w:rPr>
        <w:t xml:space="preserve">настоящими Правилами, и осуществляется по личным заявлениям физических </w:t>
      </w:r>
      <w:r>
        <w:rPr>
          <w:rFonts w:ascii="Times New Roman" w:hAnsi="Times New Roman"/>
          <w:sz w:val="24"/>
          <w:szCs w:val="24"/>
        </w:rPr>
        <w:t xml:space="preserve">лиц и/или направлениям </w:t>
      </w:r>
      <w:r w:rsidRPr="00E858B8">
        <w:rPr>
          <w:rFonts w:ascii="Times New Roman" w:hAnsi="Times New Roman"/>
          <w:sz w:val="24"/>
          <w:szCs w:val="24"/>
        </w:rPr>
        <w:t>юридических лиц в сроки</w:t>
      </w:r>
      <w:proofErr w:type="gramEnd"/>
      <w:r w:rsidRPr="00E858B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858B8">
        <w:rPr>
          <w:rFonts w:ascii="Times New Roman" w:hAnsi="Times New Roman"/>
          <w:sz w:val="24"/>
          <w:szCs w:val="24"/>
        </w:rPr>
        <w:t>определенные</w:t>
      </w:r>
      <w:proofErr w:type="gramEnd"/>
      <w:r w:rsidRPr="00E858B8">
        <w:rPr>
          <w:rFonts w:ascii="Times New Roman" w:hAnsi="Times New Roman"/>
          <w:sz w:val="24"/>
          <w:szCs w:val="24"/>
        </w:rPr>
        <w:t xml:space="preserve"> соответствующими раздел</w:t>
      </w:r>
      <w:r>
        <w:rPr>
          <w:rFonts w:ascii="Times New Roman" w:hAnsi="Times New Roman"/>
          <w:sz w:val="24"/>
          <w:szCs w:val="24"/>
        </w:rPr>
        <w:t xml:space="preserve">ами настоящих Правил. Стоимость </w:t>
      </w:r>
      <w:r w:rsidRPr="00E858B8">
        <w:rPr>
          <w:rFonts w:ascii="Times New Roman" w:hAnsi="Times New Roman"/>
          <w:sz w:val="24"/>
          <w:szCs w:val="24"/>
        </w:rPr>
        <w:t xml:space="preserve">обучения определяется приказом </w:t>
      </w:r>
      <w:r w:rsidR="004E02A9">
        <w:rPr>
          <w:rFonts w:ascii="Times New Roman" w:hAnsi="Times New Roman"/>
          <w:sz w:val="24"/>
          <w:szCs w:val="24"/>
        </w:rPr>
        <w:t>директора</w:t>
      </w:r>
      <w:r w:rsidRPr="00E858B8">
        <w:rPr>
          <w:rFonts w:ascii="Times New Roman" w:hAnsi="Times New Roman"/>
          <w:sz w:val="24"/>
          <w:szCs w:val="24"/>
        </w:rPr>
        <w:t xml:space="preserve"> и вносится в договор об о</w:t>
      </w:r>
      <w:r>
        <w:rPr>
          <w:rFonts w:ascii="Times New Roman" w:hAnsi="Times New Roman"/>
          <w:sz w:val="24"/>
          <w:szCs w:val="24"/>
        </w:rPr>
        <w:t xml:space="preserve">казании платных образовательных </w:t>
      </w:r>
      <w:r w:rsidRPr="00E858B8">
        <w:rPr>
          <w:rFonts w:ascii="Times New Roman" w:hAnsi="Times New Roman"/>
          <w:sz w:val="24"/>
          <w:szCs w:val="24"/>
        </w:rPr>
        <w:t>услуг. Порядок оплаты регулируется Порядком оказания платных образ</w:t>
      </w:r>
      <w:r>
        <w:rPr>
          <w:rFonts w:ascii="Times New Roman" w:hAnsi="Times New Roman"/>
          <w:sz w:val="24"/>
          <w:szCs w:val="24"/>
        </w:rPr>
        <w:t xml:space="preserve">овательных услуг и договором об </w:t>
      </w:r>
      <w:r w:rsidRPr="00E858B8">
        <w:rPr>
          <w:rFonts w:ascii="Times New Roman" w:hAnsi="Times New Roman"/>
          <w:sz w:val="24"/>
          <w:szCs w:val="24"/>
        </w:rPr>
        <w:t>оказании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услуг.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>1.5. Прием на обучение осуществ</w:t>
      </w:r>
      <w:r>
        <w:rPr>
          <w:rFonts w:ascii="Times New Roman" w:hAnsi="Times New Roman"/>
          <w:sz w:val="24"/>
          <w:szCs w:val="24"/>
        </w:rPr>
        <w:t>ляется на общедоступной основе.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>.</w:t>
      </w:r>
      <w:r w:rsidRPr="00E858B8">
        <w:rPr>
          <w:rFonts w:ascii="Times New Roman" w:hAnsi="Times New Roman"/>
          <w:sz w:val="24"/>
          <w:szCs w:val="24"/>
        </w:rPr>
        <w:t xml:space="preserve"> При приеме в </w:t>
      </w:r>
      <w:r w:rsidR="004E02A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олледж</w:t>
      </w:r>
      <w:r w:rsidRPr="00E858B8">
        <w:rPr>
          <w:rFonts w:ascii="Times New Roman" w:hAnsi="Times New Roman"/>
          <w:sz w:val="24"/>
          <w:szCs w:val="24"/>
        </w:rPr>
        <w:t xml:space="preserve"> обеспечивает</w:t>
      </w:r>
      <w:r w:rsidR="004E02A9">
        <w:rPr>
          <w:rFonts w:ascii="Times New Roman" w:hAnsi="Times New Roman"/>
          <w:sz w:val="24"/>
          <w:szCs w:val="24"/>
        </w:rPr>
        <w:t>ся</w:t>
      </w:r>
      <w:r w:rsidRPr="00E858B8">
        <w:rPr>
          <w:rFonts w:ascii="Times New Roman" w:hAnsi="Times New Roman"/>
          <w:sz w:val="24"/>
          <w:szCs w:val="24"/>
        </w:rPr>
        <w:t xml:space="preserve"> соблюдение права на об</w:t>
      </w:r>
      <w:r>
        <w:rPr>
          <w:rFonts w:ascii="Times New Roman" w:hAnsi="Times New Roman"/>
          <w:sz w:val="24"/>
          <w:szCs w:val="24"/>
        </w:rPr>
        <w:t xml:space="preserve">разование и зачисление из числа </w:t>
      </w:r>
      <w:r w:rsidRPr="00E858B8">
        <w:rPr>
          <w:rFonts w:ascii="Times New Roman" w:hAnsi="Times New Roman"/>
          <w:sz w:val="24"/>
          <w:szCs w:val="24"/>
        </w:rPr>
        <w:t>поступающих, имеющих соответствующий уровень образования, наибол</w:t>
      </w:r>
      <w:r>
        <w:rPr>
          <w:rFonts w:ascii="Times New Roman" w:hAnsi="Times New Roman"/>
          <w:sz w:val="24"/>
          <w:szCs w:val="24"/>
        </w:rPr>
        <w:t xml:space="preserve">ее способных и подготовленных к </w:t>
      </w:r>
      <w:r w:rsidRPr="00E858B8">
        <w:rPr>
          <w:rFonts w:ascii="Times New Roman" w:hAnsi="Times New Roman"/>
          <w:sz w:val="24"/>
          <w:szCs w:val="24"/>
        </w:rPr>
        <w:t>освоению образовательной программы соответствующего уровня и соот</w:t>
      </w:r>
      <w:r>
        <w:rPr>
          <w:rFonts w:ascii="Times New Roman" w:hAnsi="Times New Roman"/>
          <w:sz w:val="24"/>
          <w:szCs w:val="24"/>
        </w:rPr>
        <w:t>ветствующей направленности лиц.</w:t>
      </w:r>
    </w:p>
    <w:p w:rsidR="00E858B8" w:rsidRPr="00E858B8" w:rsidRDefault="00E858B8" w:rsidP="00E85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8B8">
        <w:rPr>
          <w:rFonts w:ascii="Times New Roman" w:hAnsi="Times New Roman"/>
          <w:sz w:val="24"/>
          <w:szCs w:val="24"/>
        </w:rPr>
        <w:t>1.7. Общежитие иногородним поступающим, а также лицам</w:t>
      </w:r>
      <w:proofErr w:type="gramStart"/>
      <w:r w:rsidRPr="00E858B8">
        <w:rPr>
          <w:rFonts w:ascii="Times New Roman" w:hAnsi="Times New Roman"/>
          <w:sz w:val="24"/>
          <w:szCs w:val="24"/>
        </w:rPr>
        <w:t>.</w:t>
      </w:r>
      <w:proofErr w:type="gramEnd"/>
      <w:r w:rsidRPr="00E858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8B8">
        <w:rPr>
          <w:rFonts w:ascii="Times New Roman" w:hAnsi="Times New Roman"/>
          <w:sz w:val="24"/>
          <w:szCs w:val="24"/>
        </w:rPr>
        <w:t>з</w:t>
      </w:r>
      <w:proofErr w:type="gramEnd"/>
      <w:r w:rsidRPr="00E858B8">
        <w:rPr>
          <w:rFonts w:ascii="Times New Roman" w:hAnsi="Times New Roman"/>
          <w:sz w:val="24"/>
          <w:szCs w:val="24"/>
        </w:rPr>
        <w:t xml:space="preserve">ачисленным в </w:t>
      </w:r>
      <w:r>
        <w:rPr>
          <w:rFonts w:ascii="Times New Roman" w:hAnsi="Times New Roman"/>
          <w:sz w:val="24"/>
          <w:szCs w:val="24"/>
        </w:rPr>
        <w:t xml:space="preserve">колледж для обучения, </w:t>
      </w:r>
      <w:r w:rsidRPr="00E858B8">
        <w:rPr>
          <w:rFonts w:ascii="Times New Roman" w:hAnsi="Times New Roman"/>
          <w:sz w:val="24"/>
          <w:szCs w:val="24"/>
        </w:rPr>
        <w:t xml:space="preserve">не предоставляется. Стипендия лицам, поступившим на </w:t>
      </w:r>
      <w:proofErr w:type="gramStart"/>
      <w:r w:rsidRPr="00E858B8"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очной форме, не выплачивается.</w:t>
      </w:r>
    </w:p>
    <w:p w:rsidR="00E858B8" w:rsidRPr="00E858B8" w:rsidRDefault="00E858B8" w:rsidP="00E858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ОРГАНИЗАЦИЯ ПРИЕМА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</w:t>
      </w:r>
      <w:r w:rsidRPr="00E858B8">
        <w:rPr>
          <w:rFonts w:eastAsiaTheme="minorHAnsi"/>
          <w:color w:val="000000"/>
          <w:lang w:eastAsia="en-US"/>
        </w:rPr>
        <w:t xml:space="preserve">. Организацию приема в </w:t>
      </w:r>
      <w:r w:rsidR="009B228D">
        <w:rPr>
          <w:rFonts w:eastAsiaTheme="minorHAnsi"/>
          <w:color w:val="000000"/>
          <w:lang w:eastAsia="en-US"/>
        </w:rPr>
        <w:t>колледж</w:t>
      </w:r>
      <w:r w:rsidRPr="00E858B8">
        <w:rPr>
          <w:rFonts w:eastAsiaTheme="minorHAnsi"/>
          <w:color w:val="000000"/>
          <w:lang w:eastAsia="en-US"/>
        </w:rPr>
        <w:t xml:space="preserve"> для </w:t>
      </w:r>
      <w:proofErr w:type="gramStart"/>
      <w:r w:rsidRPr="00E858B8">
        <w:rPr>
          <w:rFonts w:eastAsiaTheme="minorHAnsi"/>
          <w:color w:val="000000"/>
          <w:lang w:eastAsia="en-US"/>
        </w:rPr>
        <w:t>обучения по программам</w:t>
      </w:r>
      <w:proofErr w:type="gramEnd"/>
      <w:r w:rsidRPr="00E858B8">
        <w:rPr>
          <w:rFonts w:eastAsiaTheme="minorHAnsi"/>
          <w:color w:val="000000"/>
          <w:lang w:eastAsia="en-US"/>
        </w:rPr>
        <w:t xml:space="preserve"> среднего</w:t>
      </w:r>
      <w:r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 xml:space="preserve">профессионального образования и зачисления на обучение в </w:t>
      </w:r>
      <w:r>
        <w:rPr>
          <w:rFonts w:eastAsiaTheme="minorHAnsi"/>
          <w:color w:val="000000"/>
          <w:lang w:eastAsia="en-US"/>
        </w:rPr>
        <w:t xml:space="preserve">колледж осуществляет </w:t>
      </w:r>
      <w:r w:rsidRPr="00E858B8">
        <w:rPr>
          <w:rFonts w:eastAsiaTheme="minorHAnsi"/>
          <w:color w:val="000000"/>
          <w:lang w:eastAsia="en-US"/>
        </w:rPr>
        <w:t>приемная комиссия. Приемная комиссия создается и осуществляет свою деятельность</w:t>
      </w:r>
      <w:r>
        <w:rPr>
          <w:rFonts w:eastAsiaTheme="minorHAnsi"/>
          <w:color w:val="000000"/>
          <w:lang w:eastAsia="en-US"/>
        </w:rPr>
        <w:t xml:space="preserve"> в порядке, </w:t>
      </w:r>
      <w:r w:rsidRPr="00E858B8">
        <w:rPr>
          <w:rFonts w:eastAsiaTheme="minorHAnsi"/>
          <w:color w:val="000000"/>
          <w:lang w:eastAsia="en-US"/>
        </w:rPr>
        <w:t>определяемом Положением о ней, утверждаемым п</w:t>
      </w:r>
      <w:r>
        <w:rPr>
          <w:rFonts w:eastAsiaTheme="minorHAnsi"/>
          <w:color w:val="000000"/>
          <w:lang w:eastAsia="en-US"/>
        </w:rPr>
        <w:t xml:space="preserve">редседателем приемной комиссии. </w:t>
      </w:r>
      <w:r w:rsidRPr="00E858B8">
        <w:rPr>
          <w:rFonts w:eastAsiaTheme="minorHAnsi"/>
          <w:color w:val="000000"/>
          <w:lang w:eastAsia="en-US"/>
        </w:rPr>
        <w:t xml:space="preserve">Председателем приемной комиссии </w:t>
      </w:r>
      <w:r>
        <w:rPr>
          <w:rFonts w:eastAsiaTheme="minorHAnsi"/>
          <w:color w:val="000000"/>
          <w:lang w:eastAsia="en-US"/>
        </w:rPr>
        <w:t>колледже является директор.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2.2. Состав приемной комиссии </w:t>
      </w:r>
      <w:r>
        <w:rPr>
          <w:rFonts w:eastAsiaTheme="minorHAnsi"/>
          <w:color w:val="000000"/>
          <w:lang w:eastAsia="en-US"/>
        </w:rPr>
        <w:t>колледжа объявляется приказом директора.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23. Работу приемной комиссии и делопроизводство, а также </w:t>
      </w:r>
      <w:r>
        <w:rPr>
          <w:rFonts w:eastAsiaTheme="minorHAnsi"/>
          <w:color w:val="000000"/>
          <w:lang w:eastAsia="en-US"/>
        </w:rPr>
        <w:t>личный прием лиц, поступающих в колледж</w:t>
      </w:r>
      <w:r w:rsidRPr="00E858B8">
        <w:rPr>
          <w:rFonts w:eastAsiaTheme="minorHAnsi"/>
          <w:color w:val="000000"/>
          <w:lang w:eastAsia="en-US"/>
        </w:rPr>
        <w:t>, и их родителей (законных представителей) орган</w:t>
      </w:r>
      <w:r>
        <w:rPr>
          <w:rFonts w:eastAsiaTheme="minorHAnsi"/>
          <w:color w:val="000000"/>
          <w:lang w:eastAsia="en-US"/>
        </w:rPr>
        <w:t xml:space="preserve">изует ответственный секретарь и </w:t>
      </w:r>
      <w:r w:rsidRPr="00E858B8">
        <w:rPr>
          <w:rFonts w:eastAsiaTheme="minorHAnsi"/>
          <w:color w:val="000000"/>
          <w:lang w:eastAsia="en-US"/>
        </w:rPr>
        <w:t xml:space="preserve">его заместители, которые назначаются председателем приемной комиссии </w:t>
      </w:r>
      <w:r>
        <w:rPr>
          <w:rFonts w:eastAsiaTheme="minorHAnsi"/>
          <w:color w:val="000000"/>
          <w:lang w:eastAsia="en-US"/>
        </w:rPr>
        <w:t>колледжа.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24. В соответствии с имеющейся лицензией Приемная комиссия определяет перечень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специальностей, объем приема по ним (количество вакантных мест с в</w:t>
      </w:r>
      <w:r>
        <w:rPr>
          <w:rFonts w:eastAsiaTheme="minorHAnsi"/>
          <w:color w:val="000000"/>
          <w:lang w:eastAsia="en-US"/>
        </w:rPr>
        <w:t xml:space="preserve">ыделением форм обучения), в том </w:t>
      </w:r>
      <w:r w:rsidRPr="00E858B8">
        <w:rPr>
          <w:rFonts w:eastAsiaTheme="minorHAnsi"/>
          <w:color w:val="000000"/>
          <w:lang w:eastAsia="en-US"/>
        </w:rPr>
        <w:t>числе</w:t>
      </w:r>
      <w:r>
        <w:rPr>
          <w:rFonts w:eastAsiaTheme="minorHAnsi"/>
          <w:color w:val="000000"/>
          <w:lang w:eastAsia="en-US"/>
        </w:rPr>
        <w:t>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2.5. Приемная комиссия осуществляет контроль за достоверностью и правильностью</w:t>
      </w:r>
      <w:r>
        <w:rPr>
          <w:rFonts w:eastAsiaTheme="minorHAnsi"/>
          <w:color w:val="000000"/>
          <w:lang w:eastAsia="en-US"/>
        </w:rPr>
        <w:t xml:space="preserve"> сведений, указанных поступающим при под</w:t>
      </w:r>
      <w:r w:rsidRPr="00E858B8">
        <w:rPr>
          <w:rFonts w:eastAsiaTheme="minorHAnsi"/>
          <w:color w:val="000000"/>
          <w:lang w:eastAsia="en-US"/>
        </w:rPr>
        <w:t>аче документов, а также имеет право о</w:t>
      </w:r>
      <w:r>
        <w:rPr>
          <w:rFonts w:eastAsiaTheme="minorHAnsi"/>
          <w:color w:val="000000"/>
          <w:lang w:eastAsia="en-US"/>
        </w:rPr>
        <w:t xml:space="preserve">существлять проверку документов </w:t>
      </w:r>
      <w:r w:rsidRPr="00E858B8">
        <w:rPr>
          <w:rFonts w:eastAsiaTheme="minorHAnsi"/>
          <w:color w:val="000000"/>
          <w:lang w:eastAsia="en-US"/>
        </w:rPr>
        <w:t>об образований, представляемых поступающим, в том числе пу</w:t>
      </w:r>
      <w:r>
        <w:rPr>
          <w:rFonts w:eastAsiaTheme="minorHAnsi"/>
          <w:color w:val="000000"/>
          <w:lang w:eastAsia="en-US"/>
        </w:rPr>
        <w:t xml:space="preserve">тем обращения в соответствующие </w:t>
      </w:r>
      <w:r w:rsidRPr="00E858B8">
        <w:rPr>
          <w:rFonts w:eastAsiaTheme="minorHAnsi"/>
          <w:color w:val="000000"/>
          <w:lang w:eastAsia="en-US"/>
        </w:rPr>
        <w:t>государственные (муниц</w:t>
      </w:r>
      <w:r>
        <w:rPr>
          <w:rFonts w:eastAsiaTheme="minorHAnsi"/>
          <w:color w:val="000000"/>
          <w:lang w:eastAsia="en-US"/>
        </w:rPr>
        <w:t>ипальные) органы и организации.</w:t>
      </w:r>
    </w:p>
    <w:p w:rsid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2.6. В соответствии с правилами формирования и ведения фед</w:t>
      </w:r>
      <w:r>
        <w:rPr>
          <w:rFonts w:eastAsiaTheme="minorHAnsi"/>
          <w:color w:val="000000"/>
          <w:lang w:eastAsia="en-US"/>
        </w:rPr>
        <w:t xml:space="preserve">еральной информационной системы </w:t>
      </w:r>
      <w:r w:rsidRPr="00E858B8">
        <w:rPr>
          <w:rFonts w:eastAsiaTheme="minorHAnsi"/>
          <w:color w:val="000000"/>
          <w:lang w:eastAsia="en-US"/>
        </w:rPr>
        <w:t>обеспечения проведения единого государственного экзамена и п</w:t>
      </w:r>
      <w:r>
        <w:rPr>
          <w:rFonts w:eastAsiaTheme="minorHAnsi"/>
          <w:color w:val="000000"/>
          <w:lang w:eastAsia="en-US"/>
        </w:rPr>
        <w:t xml:space="preserve">риема граждан в образовательные </w:t>
      </w:r>
      <w:r w:rsidRPr="00E858B8">
        <w:rPr>
          <w:rFonts w:eastAsiaTheme="minorHAnsi"/>
          <w:color w:val="000000"/>
          <w:lang w:eastAsia="en-US"/>
        </w:rPr>
        <w:t>организации среднего профессионального образования и Приемная комиссия ежедневно готовит для дальнейшего внесения в ф</w:t>
      </w:r>
      <w:r>
        <w:rPr>
          <w:rFonts w:eastAsiaTheme="minorHAnsi"/>
          <w:color w:val="000000"/>
          <w:lang w:eastAsia="en-US"/>
        </w:rPr>
        <w:t>едеральную информационную систему следующие сведения: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- о поступающих, подавших заявлениях о приеме на обучение, и пр</w:t>
      </w:r>
      <w:r>
        <w:rPr>
          <w:rFonts w:eastAsiaTheme="minorHAnsi"/>
          <w:color w:val="000000"/>
          <w:lang w:eastAsia="en-US"/>
        </w:rPr>
        <w:t xml:space="preserve">едставленных ими документах, а. </w:t>
      </w:r>
      <w:r w:rsidRPr="00E858B8">
        <w:rPr>
          <w:rFonts w:eastAsiaTheme="minorHAnsi"/>
          <w:color w:val="000000"/>
          <w:lang w:eastAsia="en-US"/>
        </w:rPr>
        <w:t>также о таких докум</w:t>
      </w:r>
      <w:r>
        <w:rPr>
          <w:rFonts w:eastAsiaTheme="minorHAnsi"/>
          <w:color w:val="000000"/>
          <w:lang w:eastAsia="en-US"/>
        </w:rPr>
        <w:t>ентах, возвращенных колледжем;</w:t>
      </w:r>
    </w:p>
    <w:p w:rsid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- о</w:t>
      </w:r>
      <w:r>
        <w:rPr>
          <w:rFonts w:eastAsiaTheme="minorHAnsi"/>
          <w:color w:val="000000"/>
          <w:lang w:eastAsia="en-US"/>
        </w:rPr>
        <w:t xml:space="preserve"> лицах, отказавшихся от зачисления.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2.7. В случае если численность поступающих превышает коли</w:t>
      </w:r>
      <w:r>
        <w:rPr>
          <w:rFonts w:eastAsiaTheme="minorHAnsi"/>
          <w:color w:val="000000"/>
          <w:lang w:eastAsia="en-US"/>
        </w:rPr>
        <w:t xml:space="preserve">чество вакантных мест, приемная </w:t>
      </w:r>
      <w:r w:rsidRPr="00E858B8">
        <w:rPr>
          <w:rFonts w:eastAsiaTheme="minorHAnsi"/>
          <w:color w:val="000000"/>
          <w:lang w:eastAsia="en-US"/>
        </w:rPr>
        <w:t>комиссия проводит конкурс на основе результатов освоения поступа</w:t>
      </w:r>
      <w:r>
        <w:rPr>
          <w:rFonts w:eastAsiaTheme="minorHAnsi"/>
          <w:color w:val="000000"/>
          <w:lang w:eastAsia="en-US"/>
        </w:rPr>
        <w:t xml:space="preserve">ющими образовательной программы </w:t>
      </w:r>
      <w:r w:rsidRPr="00E858B8">
        <w:rPr>
          <w:rFonts w:eastAsiaTheme="minorHAnsi"/>
          <w:color w:val="000000"/>
          <w:lang w:eastAsia="en-US"/>
        </w:rPr>
        <w:t>основного общего или среднего общего образования, указанных в представленных поступающ</w:t>
      </w:r>
      <w:r>
        <w:rPr>
          <w:rFonts w:eastAsiaTheme="minorHAnsi"/>
          <w:color w:val="000000"/>
          <w:lang w:eastAsia="en-US"/>
        </w:rPr>
        <w:t>ими документах об образовании</w:t>
      </w:r>
    </w:p>
    <w:p w:rsidR="00510F7B" w:rsidRPr="00E858B8" w:rsidRDefault="00E858B8" w:rsidP="007B1043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2</w:t>
      </w:r>
      <w:r w:rsidRPr="00E858B8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>8</w:t>
      </w:r>
      <w:r w:rsidR="007B1043">
        <w:rPr>
          <w:rFonts w:eastAsiaTheme="minorHAnsi"/>
          <w:color w:val="000000"/>
          <w:lang w:eastAsia="en-US"/>
        </w:rPr>
        <w:t xml:space="preserve">. </w:t>
      </w:r>
      <w:r w:rsidRPr="00E858B8">
        <w:rPr>
          <w:rFonts w:eastAsiaTheme="minorHAnsi"/>
          <w:color w:val="000000"/>
          <w:lang w:eastAsia="en-US"/>
        </w:rPr>
        <w:t>По результатам приема документов и проведения в случае нео</w:t>
      </w:r>
      <w:r>
        <w:rPr>
          <w:rFonts w:eastAsiaTheme="minorHAnsi"/>
          <w:color w:val="000000"/>
          <w:lang w:eastAsia="en-US"/>
        </w:rPr>
        <w:t xml:space="preserve">бходимости (см. п.2.7) конкурса </w:t>
      </w:r>
      <w:r w:rsidRPr="00E858B8">
        <w:rPr>
          <w:rFonts w:eastAsiaTheme="minorHAnsi"/>
          <w:color w:val="000000"/>
          <w:lang w:eastAsia="en-US"/>
        </w:rPr>
        <w:t>приемная комиссия принимает решение о рекомендации к зачислению,</w:t>
      </w:r>
      <w:r>
        <w:rPr>
          <w:rFonts w:eastAsiaTheme="minorHAnsi"/>
          <w:color w:val="000000"/>
          <w:lang w:eastAsia="en-US"/>
        </w:rPr>
        <w:t xml:space="preserve"> на основании которого издается</w:t>
      </w:r>
      <w:r w:rsidR="001A3A7E">
        <w:rPr>
          <w:rFonts w:eastAsiaTheme="minorHAnsi"/>
          <w:color w:val="000000"/>
          <w:lang w:eastAsia="en-US"/>
        </w:rPr>
        <w:t xml:space="preserve"> приказ о зачислении.</w:t>
      </w:r>
    </w:p>
    <w:p w:rsidR="00E858B8" w:rsidRPr="00E858B8" w:rsidRDefault="00E858B8" w:rsidP="00E858B8">
      <w:pPr>
        <w:pStyle w:val="ft01"/>
        <w:shd w:val="clear" w:color="auto" w:fill="FFFFFF"/>
        <w:spacing w:after="150"/>
        <w:jc w:val="center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3. ИНФОРМИРОВАНИЕ О ПРИЕМЕ НА ОБУЧЕНИЕ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3</w:t>
      </w:r>
      <w:r>
        <w:rPr>
          <w:rFonts w:eastAsiaTheme="minorHAnsi"/>
          <w:color w:val="000000"/>
          <w:lang w:eastAsia="en-US"/>
        </w:rPr>
        <w:t>.1</w:t>
      </w:r>
      <w:r w:rsidR="004E02A9">
        <w:rPr>
          <w:rFonts w:eastAsiaTheme="minorHAnsi"/>
          <w:color w:val="000000"/>
          <w:lang w:eastAsia="en-US"/>
        </w:rPr>
        <w:t>.</w:t>
      </w:r>
      <w:r w:rsidRPr="00E858B8">
        <w:rPr>
          <w:rFonts w:eastAsiaTheme="minorHAnsi"/>
          <w:color w:val="000000"/>
          <w:lang w:eastAsia="en-US"/>
        </w:rPr>
        <w:t xml:space="preserve"> В соответствии </w:t>
      </w:r>
      <w:r>
        <w:rPr>
          <w:rFonts w:eastAsiaTheme="minorHAnsi"/>
          <w:color w:val="000000"/>
          <w:lang w:eastAsia="en-US"/>
        </w:rPr>
        <w:t xml:space="preserve">с </w:t>
      </w:r>
      <w:r w:rsidRPr="00E858B8">
        <w:rPr>
          <w:rFonts w:eastAsiaTheme="minorHAnsi"/>
          <w:color w:val="000000"/>
          <w:lang w:eastAsia="en-US"/>
        </w:rPr>
        <w:t>требования</w:t>
      </w:r>
      <w:r w:rsidR="004E02A9">
        <w:rPr>
          <w:rFonts w:eastAsiaTheme="minorHAnsi"/>
          <w:color w:val="000000"/>
          <w:lang w:eastAsia="en-US"/>
        </w:rPr>
        <w:t>ми законодательства РФ, в т</w:t>
      </w:r>
      <w:r w:rsidR="003D0DB4">
        <w:rPr>
          <w:rFonts w:eastAsiaTheme="minorHAnsi"/>
          <w:color w:val="000000"/>
          <w:lang w:eastAsia="en-US"/>
        </w:rPr>
        <w:t xml:space="preserve">ом числе о </w:t>
      </w:r>
      <w:r w:rsidR="004E02A9">
        <w:rPr>
          <w:rFonts w:eastAsiaTheme="minorHAnsi"/>
          <w:color w:val="000000"/>
          <w:lang w:eastAsia="en-US"/>
        </w:rPr>
        <w:t>п</w:t>
      </w:r>
      <w:r w:rsidR="003D0DB4">
        <w:rPr>
          <w:rFonts w:eastAsiaTheme="minorHAnsi"/>
          <w:color w:val="000000"/>
          <w:lang w:eastAsia="en-US"/>
        </w:rPr>
        <w:t xml:space="preserve">орядке </w:t>
      </w:r>
      <w:r w:rsidRPr="00E858B8">
        <w:rPr>
          <w:rFonts w:eastAsiaTheme="minorHAnsi"/>
          <w:color w:val="000000"/>
          <w:lang w:eastAsia="en-US"/>
        </w:rPr>
        <w:t xml:space="preserve">приема, </w:t>
      </w:r>
      <w:r w:rsidR="003D0DB4">
        <w:rPr>
          <w:rFonts w:eastAsiaTheme="minorHAnsi"/>
          <w:color w:val="000000"/>
          <w:lang w:eastAsia="en-US"/>
        </w:rPr>
        <w:t>К</w:t>
      </w:r>
      <w:r>
        <w:rPr>
          <w:rFonts w:eastAsiaTheme="minorHAnsi"/>
          <w:color w:val="000000"/>
          <w:lang w:eastAsia="en-US"/>
        </w:rPr>
        <w:t xml:space="preserve">олледж </w:t>
      </w:r>
      <w:r w:rsidRPr="00E858B8">
        <w:rPr>
          <w:rFonts w:eastAsiaTheme="minorHAnsi"/>
          <w:color w:val="000000"/>
          <w:lang w:eastAsia="en-US"/>
        </w:rPr>
        <w:t xml:space="preserve">осуществляет информирование поступающих посредством </w:t>
      </w:r>
      <w:r w:rsidR="004E02A9">
        <w:rPr>
          <w:rFonts w:eastAsiaTheme="minorHAnsi"/>
          <w:color w:val="000000"/>
          <w:lang w:eastAsia="en-US"/>
        </w:rPr>
        <w:t>публикации следующих сведений о</w:t>
      </w:r>
      <w:r w:rsidRPr="00E858B8">
        <w:rPr>
          <w:rFonts w:eastAsiaTheme="minorHAnsi"/>
          <w:color w:val="000000"/>
          <w:lang w:eastAsia="en-US"/>
        </w:rPr>
        <w:t xml:space="preserve"> </w:t>
      </w:r>
      <w:r w:rsidR="003D0DB4">
        <w:rPr>
          <w:rFonts w:eastAsiaTheme="minorHAnsi"/>
          <w:color w:val="000000"/>
          <w:lang w:eastAsia="en-US"/>
        </w:rPr>
        <w:t>К</w:t>
      </w:r>
      <w:r>
        <w:rPr>
          <w:rFonts w:eastAsiaTheme="minorHAnsi"/>
          <w:color w:val="000000"/>
          <w:lang w:eastAsia="en-US"/>
        </w:rPr>
        <w:t xml:space="preserve">олледже  (в </w:t>
      </w:r>
      <w:proofErr w:type="spellStart"/>
      <w:r>
        <w:rPr>
          <w:rFonts w:eastAsiaTheme="minorHAnsi"/>
          <w:color w:val="000000"/>
          <w:lang w:eastAsia="en-US"/>
        </w:rPr>
        <w:t>т.</w:t>
      </w:r>
      <w:r w:rsidRPr="00E858B8">
        <w:rPr>
          <w:rFonts w:eastAsiaTheme="minorHAnsi"/>
          <w:color w:val="000000"/>
          <w:lang w:eastAsia="en-US"/>
        </w:rPr>
        <w:t>ч</w:t>
      </w:r>
      <w:proofErr w:type="spellEnd"/>
      <w:r w:rsidRPr="00E858B8">
        <w:rPr>
          <w:rFonts w:eastAsiaTheme="minorHAnsi"/>
          <w:color w:val="000000"/>
          <w:lang w:eastAsia="en-US"/>
        </w:rPr>
        <w:t>. сведения о приеме на обучение в</w:t>
      </w:r>
      <w:r w:rsidR="002F6C8F">
        <w:rPr>
          <w:rFonts w:eastAsiaTheme="minorHAnsi"/>
          <w:color w:val="000000"/>
          <w:lang w:eastAsia="en-US"/>
        </w:rPr>
        <w:t xml:space="preserve"> колледж) на официальном сайте К</w:t>
      </w:r>
      <w:r>
        <w:rPr>
          <w:rFonts w:eastAsiaTheme="minorHAnsi"/>
          <w:color w:val="000000"/>
          <w:lang w:eastAsia="en-US"/>
        </w:rPr>
        <w:t>олледжа</w:t>
      </w:r>
      <w:r w:rsidRPr="00E858B8">
        <w:rPr>
          <w:rFonts w:eastAsiaTheme="minorHAnsi"/>
          <w:color w:val="000000"/>
          <w:lang w:eastAsia="en-US"/>
        </w:rPr>
        <w:t xml:space="preserve"> </w:t>
      </w:r>
      <w:r w:rsidR="000F625E">
        <w:rPr>
          <w:rFonts w:eastAsiaTheme="minorHAnsi"/>
          <w:color w:val="000000"/>
          <w:lang w:eastAsia="en-US"/>
        </w:rPr>
        <w:t>(САЙТ)</w:t>
      </w:r>
      <w:r w:rsidRPr="00E858B8">
        <w:rPr>
          <w:rFonts w:eastAsiaTheme="minorHAnsi"/>
          <w:color w:val="000000"/>
          <w:lang w:eastAsia="en-US"/>
        </w:rPr>
        <w:t xml:space="preserve"> и информацио</w:t>
      </w:r>
      <w:r>
        <w:rPr>
          <w:rFonts w:eastAsiaTheme="minorHAnsi"/>
          <w:color w:val="000000"/>
          <w:lang w:eastAsia="en-US"/>
        </w:rPr>
        <w:t>нных стендах приемной комиссии.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3</w:t>
      </w:r>
      <w:r>
        <w:rPr>
          <w:rFonts w:eastAsiaTheme="minorHAnsi"/>
          <w:color w:val="000000"/>
          <w:lang w:eastAsia="en-US"/>
        </w:rPr>
        <w:t>.</w:t>
      </w:r>
      <w:r w:rsidRPr="00E858B8">
        <w:rPr>
          <w:rFonts w:eastAsiaTheme="minorHAnsi"/>
          <w:color w:val="000000"/>
          <w:lang w:eastAsia="en-US"/>
        </w:rPr>
        <w:t xml:space="preserve">1.1. На официальном сайте </w:t>
      </w:r>
      <w:r w:rsidR="002F6C8F">
        <w:rPr>
          <w:rFonts w:eastAsiaTheme="minorHAnsi"/>
          <w:color w:val="000000"/>
          <w:lang w:eastAsia="en-US"/>
        </w:rPr>
        <w:t>Колледжа</w:t>
      </w:r>
      <w:r w:rsidRPr="00E858B8">
        <w:rPr>
          <w:rFonts w:eastAsiaTheme="minorHAnsi"/>
          <w:color w:val="000000"/>
          <w:lang w:eastAsia="en-US"/>
        </w:rPr>
        <w:t xml:space="preserve"> публикуются и обновляются по мере внесения изм</w:t>
      </w:r>
      <w:r>
        <w:rPr>
          <w:rFonts w:eastAsiaTheme="minorHAnsi"/>
          <w:color w:val="000000"/>
          <w:lang w:eastAsia="en-US"/>
        </w:rPr>
        <w:t>енений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устав Колледжа;</w:t>
      </w:r>
    </w:p>
    <w:p w:rsidR="00E858B8" w:rsidRPr="00E858B8" w:rsidRDefault="000016A1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E858B8" w:rsidRPr="00E858B8">
        <w:rPr>
          <w:rFonts w:eastAsiaTheme="minorHAnsi"/>
          <w:color w:val="000000"/>
          <w:lang w:eastAsia="en-US"/>
        </w:rPr>
        <w:t>копия лицензии на осуществление образовательной деятельности со всеми приложениями;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Pr="00E858B8">
        <w:rPr>
          <w:rFonts w:eastAsiaTheme="minorHAnsi"/>
          <w:color w:val="000000"/>
          <w:lang w:eastAsia="en-US"/>
        </w:rPr>
        <w:t xml:space="preserve">копия свидетельства о государственной аккредитации </w:t>
      </w:r>
      <w:r>
        <w:rPr>
          <w:rFonts w:eastAsiaTheme="minorHAnsi"/>
          <w:color w:val="000000"/>
          <w:lang w:eastAsia="en-US"/>
        </w:rPr>
        <w:t>колледжа</w:t>
      </w:r>
      <w:r w:rsidRPr="00E858B8">
        <w:rPr>
          <w:rFonts w:eastAsiaTheme="minorHAnsi"/>
          <w:color w:val="000000"/>
          <w:lang w:eastAsia="en-US"/>
        </w:rPr>
        <w:t xml:space="preserve"> со всеми приложениями к нему: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Pr="00E858B8">
        <w:rPr>
          <w:rFonts w:eastAsiaTheme="minorHAnsi"/>
          <w:color w:val="000000"/>
          <w:lang w:eastAsia="en-US"/>
        </w:rPr>
        <w:t xml:space="preserve">основные образовательные программы, реализуемые </w:t>
      </w:r>
      <w:r>
        <w:rPr>
          <w:rFonts w:eastAsiaTheme="minorHAnsi"/>
          <w:color w:val="000000"/>
          <w:lang w:eastAsia="en-US"/>
        </w:rPr>
        <w:t>колледжем;</w:t>
      </w:r>
    </w:p>
    <w:p w:rsid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3.1.2. На официальном сайте </w:t>
      </w:r>
      <w:r w:rsidR="000016A1">
        <w:rPr>
          <w:rFonts w:eastAsiaTheme="minorHAnsi"/>
          <w:color w:val="000000"/>
          <w:lang w:eastAsia="en-US"/>
        </w:rPr>
        <w:t>К</w:t>
      </w:r>
      <w:r>
        <w:rPr>
          <w:rFonts w:eastAsiaTheme="minorHAnsi"/>
          <w:color w:val="000000"/>
          <w:lang w:eastAsia="en-US"/>
        </w:rPr>
        <w:t>олледжа</w:t>
      </w:r>
      <w:r w:rsidRPr="00E858B8">
        <w:rPr>
          <w:rFonts w:eastAsiaTheme="minorHAnsi"/>
          <w:color w:val="000000"/>
          <w:lang w:eastAsia="en-US"/>
        </w:rPr>
        <w:t xml:space="preserve"> и на стенд</w:t>
      </w:r>
      <w:r>
        <w:rPr>
          <w:rFonts w:eastAsiaTheme="minorHAnsi"/>
          <w:color w:val="000000"/>
          <w:lang w:eastAsia="en-US"/>
        </w:rPr>
        <w:t>е приемной комиссии публикуются</w:t>
      </w:r>
    </w:p>
    <w:p w:rsid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- перечень специальностей, на которые объявляется прием с в</w:t>
      </w:r>
      <w:r>
        <w:rPr>
          <w:rFonts w:eastAsiaTheme="minorHAnsi"/>
          <w:color w:val="000000"/>
          <w:lang w:eastAsia="en-US"/>
        </w:rPr>
        <w:t>ыделением форм обучения (</w:t>
      </w:r>
      <w:proofErr w:type="gramStart"/>
      <w:r>
        <w:rPr>
          <w:rFonts w:eastAsiaTheme="minorHAnsi"/>
          <w:color w:val="000000"/>
          <w:lang w:eastAsia="en-US"/>
        </w:rPr>
        <w:t>очная</w:t>
      </w:r>
      <w:proofErr w:type="gramEnd"/>
      <w:r>
        <w:rPr>
          <w:rFonts w:eastAsiaTheme="minorHAnsi"/>
          <w:color w:val="000000"/>
          <w:lang w:eastAsia="en-US"/>
        </w:rPr>
        <w:t>,</w:t>
      </w:r>
      <w:r w:rsidRPr="00E858B8">
        <w:rPr>
          <w:rFonts w:eastAsiaTheme="minorHAnsi"/>
          <w:color w:val="000000"/>
          <w:lang w:eastAsia="en-US"/>
        </w:rPr>
        <w:t xml:space="preserve"> </w:t>
      </w:r>
      <w:r w:rsidR="003143DA">
        <w:rPr>
          <w:rFonts w:eastAsiaTheme="minorHAnsi"/>
          <w:color w:val="000000"/>
          <w:lang w:eastAsia="en-US"/>
        </w:rPr>
        <w:t>очно-</w:t>
      </w:r>
      <w:r w:rsidRPr="00E858B8">
        <w:rPr>
          <w:rFonts w:eastAsiaTheme="minorHAnsi"/>
          <w:color w:val="000000"/>
          <w:lang w:eastAsia="en-US"/>
        </w:rPr>
        <w:t xml:space="preserve">заочная), в </w:t>
      </w:r>
      <w:proofErr w:type="spellStart"/>
      <w:r w:rsidRPr="00E858B8">
        <w:rPr>
          <w:rFonts w:eastAsiaTheme="minorHAnsi"/>
          <w:color w:val="000000"/>
          <w:lang w:eastAsia="en-US"/>
        </w:rPr>
        <w:t>т.ч</w:t>
      </w:r>
      <w:proofErr w:type="spellEnd"/>
      <w:r w:rsidRPr="00E858B8">
        <w:rPr>
          <w:rFonts w:eastAsiaTheme="minorHAnsi"/>
          <w:color w:val="000000"/>
          <w:lang w:eastAsia="en-US"/>
        </w:rPr>
        <w:t>. количе</w:t>
      </w:r>
      <w:r>
        <w:rPr>
          <w:rFonts w:eastAsiaTheme="minorHAnsi"/>
          <w:color w:val="000000"/>
          <w:lang w:eastAsia="en-US"/>
        </w:rPr>
        <w:t>ство вакантных для приема мест;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- настоящие Правил</w:t>
      </w:r>
      <w:r>
        <w:rPr>
          <w:rFonts w:eastAsiaTheme="minorHAnsi"/>
          <w:color w:val="000000"/>
          <w:lang w:eastAsia="en-US"/>
        </w:rPr>
        <w:t>а приема;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- условия приема на </w:t>
      </w:r>
      <w:proofErr w:type="gramStart"/>
      <w:r w:rsidRPr="00E858B8">
        <w:rPr>
          <w:rFonts w:eastAsiaTheme="minorHAnsi"/>
          <w:color w:val="000000"/>
          <w:lang w:eastAsia="en-US"/>
        </w:rPr>
        <w:t>обучение по договорам</w:t>
      </w:r>
      <w:proofErr w:type="gramEnd"/>
      <w:r w:rsidRPr="00E858B8">
        <w:rPr>
          <w:rFonts w:eastAsiaTheme="minorHAnsi"/>
          <w:color w:val="000000"/>
          <w:lang w:eastAsia="en-US"/>
        </w:rPr>
        <w:t xml:space="preserve"> об оказании</w:t>
      </w:r>
      <w:r>
        <w:rPr>
          <w:rFonts w:eastAsiaTheme="minorHAnsi"/>
          <w:color w:val="000000"/>
          <w:lang w:eastAsia="en-US"/>
        </w:rPr>
        <w:t xml:space="preserve"> платных образовательных услуг;</w:t>
      </w:r>
    </w:p>
    <w:p w:rsidR="00E858B8" w:rsidRPr="00E858B8" w:rsidRDefault="00E858B8" w:rsidP="003143DA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- информация о необходимости (отсутствии необходимости) прохождения </w:t>
      </w:r>
      <w:proofErr w:type="gramStart"/>
      <w:r w:rsidRPr="00E858B8">
        <w:rPr>
          <w:rFonts w:eastAsiaTheme="minorHAnsi"/>
          <w:color w:val="000000"/>
          <w:lang w:eastAsia="en-US"/>
        </w:rPr>
        <w:t>поступающими</w:t>
      </w:r>
      <w:proofErr w:type="gramEnd"/>
      <w:r w:rsidR="003143DA"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>обязательного предварительного медиц</w:t>
      </w:r>
      <w:r>
        <w:rPr>
          <w:rFonts w:eastAsiaTheme="minorHAnsi"/>
          <w:color w:val="000000"/>
          <w:lang w:eastAsia="en-US"/>
        </w:rPr>
        <w:t>инского осмотра (обследования);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- сроки приема документов;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- требования к уровню образования, которое необходимо для </w:t>
      </w:r>
      <w:r>
        <w:rPr>
          <w:rFonts w:eastAsiaTheme="minorHAnsi"/>
          <w:color w:val="000000"/>
          <w:lang w:eastAsia="en-US"/>
        </w:rPr>
        <w:t xml:space="preserve">поступления (основное общее или </w:t>
      </w:r>
      <w:r w:rsidRPr="00E858B8">
        <w:rPr>
          <w:rFonts w:eastAsiaTheme="minorHAnsi"/>
          <w:color w:val="000000"/>
          <w:lang w:eastAsia="en-US"/>
        </w:rPr>
        <w:t>среднее общее образование);</w:t>
      </w:r>
    </w:p>
    <w:p w:rsidR="00E858B8" w:rsidRPr="00E858B8" w:rsidRDefault="003143DA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E858B8" w:rsidRPr="00E858B8">
        <w:rPr>
          <w:rFonts w:eastAsiaTheme="minorHAnsi"/>
          <w:color w:val="000000"/>
          <w:lang w:eastAsia="en-US"/>
        </w:rPr>
        <w:t xml:space="preserve">образцы договоров о платной подготовке, заключаемых с гражданами, зачисляемыми в </w:t>
      </w:r>
      <w:r w:rsidR="00E858B8">
        <w:rPr>
          <w:rFonts w:eastAsiaTheme="minorHAnsi"/>
          <w:color w:val="000000"/>
          <w:lang w:eastAsia="en-US"/>
        </w:rPr>
        <w:t>колледж</w:t>
      </w:r>
      <w:r w:rsidR="00E858B8" w:rsidRPr="00E858B8">
        <w:rPr>
          <w:rFonts w:eastAsiaTheme="minorHAnsi"/>
          <w:color w:val="000000"/>
          <w:lang w:eastAsia="en-US"/>
        </w:rPr>
        <w:t>;</w:t>
      </w:r>
    </w:p>
    <w:p w:rsid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- сведения о стоимости</w:t>
      </w:r>
      <w:r>
        <w:rPr>
          <w:rFonts w:eastAsiaTheme="minorHAnsi"/>
          <w:color w:val="000000"/>
          <w:lang w:eastAsia="en-US"/>
        </w:rPr>
        <w:t xml:space="preserve"> платных образовательных услуг;</w:t>
      </w:r>
    </w:p>
    <w:p w:rsid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E858B8" w:rsidRPr="00E858B8">
        <w:rPr>
          <w:rFonts w:eastAsiaTheme="minorHAnsi"/>
          <w:color w:val="000000"/>
          <w:lang w:eastAsia="en-US"/>
        </w:rPr>
        <w:t xml:space="preserve">общее количество мест для приема по каждой специальности, </w:t>
      </w:r>
      <w:r w:rsidR="00E858B8">
        <w:rPr>
          <w:rFonts w:eastAsiaTheme="minorHAnsi"/>
          <w:color w:val="000000"/>
          <w:lang w:eastAsia="en-US"/>
        </w:rPr>
        <w:t xml:space="preserve">в том числе по различным формам </w:t>
      </w:r>
      <w:r w:rsidR="00E858B8" w:rsidRPr="00E858B8">
        <w:rPr>
          <w:rFonts w:eastAsiaTheme="minorHAnsi"/>
          <w:color w:val="000000"/>
          <w:lang w:eastAsia="en-US"/>
        </w:rPr>
        <w:t>обучения;</w:t>
      </w:r>
    </w:p>
    <w:p w:rsid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- информация о местах приема документо</w:t>
      </w:r>
      <w:r>
        <w:rPr>
          <w:rFonts w:eastAsiaTheme="minorHAnsi"/>
          <w:color w:val="000000"/>
          <w:lang w:eastAsia="en-US"/>
        </w:rPr>
        <w:t>в, необходимых для поступления;</w:t>
      </w:r>
    </w:p>
    <w:p w:rsid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Pr="00C23BFB">
        <w:rPr>
          <w:rFonts w:eastAsiaTheme="minorHAnsi"/>
          <w:color w:val="000000"/>
          <w:lang w:eastAsia="en-US"/>
        </w:rPr>
        <w:t>информация о почтовых адресах для направления документов, необходимых для поступления;</w:t>
      </w:r>
    </w:p>
    <w:p w:rsid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- информация об электронных адресах для направления документов, необходимых для приема на</w:t>
      </w:r>
      <w:r>
        <w:rPr>
          <w:rFonts w:eastAsiaTheme="minorHAnsi"/>
          <w:color w:val="000000"/>
          <w:lang w:eastAsia="en-US"/>
        </w:rPr>
        <w:t xml:space="preserve"> обучение;</w:t>
      </w:r>
    </w:p>
    <w:p w:rsid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 xml:space="preserve">- информация </w:t>
      </w:r>
      <w:r>
        <w:rPr>
          <w:rFonts w:eastAsiaTheme="minorHAnsi"/>
          <w:color w:val="000000"/>
          <w:lang w:eastAsia="en-US"/>
        </w:rPr>
        <w:t>о наличии/отсутствии общежития;</w:t>
      </w:r>
    </w:p>
    <w:p w:rsid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- сведения о количестве поданных зая</w:t>
      </w:r>
      <w:r>
        <w:rPr>
          <w:rFonts w:eastAsiaTheme="minorHAnsi"/>
          <w:color w:val="000000"/>
          <w:lang w:eastAsia="en-US"/>
        </w:rPr>
        <w:t>влений по каждой специальности;</w:t>
      </w:r>
    </w:p>
    <w:p w:rsidR="00C23BFB" w:rsidRPr="00C23BFB" w:rsidRDefault="00C23BFB" w:rsidP="00C23BFB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- приказы о зачислении.</w:t>
      </w:r>
    </w:p>
    <w:p w:rsidR="007533F0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3.2. В период приема документов приемная комиссия ежедневно</w:t>
      </w:r>
      <w:r>
        <w:rPr>
          <w:rFonts w:eastAsiaTheme="minorHAnsi"/>
          <w:color w:val="000000"/>
          <w:lang w:eastAsia="en-US"/>
        </w:rPr>
        <w:t xml:space="preserve"> размещает на официальном сайте </w:t>
      </w:r>
      <w:r w:rsidRPr="00C23BFB">
        <w:rPr>
          <w:rFonts w:eastAsiaTheme="minorHAnsi"/>
          <w:color w:val="000000"/>
          <w:lang w:eastAsia="en-US"/>
        </w:rPr>
        <w:t>образовательной организации и информационном стенде приемной комиссии сведения о количестве</w:t>
      </w:r>
      <w:r>
        <w:rPr>
          <w:rFonts w:eastAsiaTheme="minorHAnsi"/>
          <w:color w:val="000000"/>
          <w:lang w:eastAsia="en-US"/>
        </w:rPr>
        <w:t xml:space="preserve"> </w:t>
      </w:r>
      <w:r w:rsidRPr="00C23BFB">
        <w:rPr>
          <w:rFonts w:eastAsiaTheme="minorHAnsi"/>
          <w:color w:val="000000"/>
          <w:lang w:eastAsia="en-US"/>
        </w:rPr>
        <w:t>поданных заявлений по каждой специальности (профессии) с выделением форм обучения (очная, заочная).</w:t>
      </w:r>
    </w:p>
    <w:p w:rsidR="007533F0" w:rsidRDefault="00C23BFB" w:rsidP="007B1043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lastRenderedPageBreak/>
        <w:t xml:space="preserve">Приемная комиссия </w:t>
      </w:r>
      <w:r w:rsidR="007533F0">
        <w:rPr>
          <w:rFonts w:eastAsiaTheme="minorHAnsi"/>
          <w:color w:val="000000"/>
          <w:lang w:eastAsia="en-US"/>
        </w:rPr>
        <w:t xml:space="preserve">Колледжа </w:t>
      </w:r>
      <w:r w:rsidRPr="00C23BFB">
        <w:rPr>
          <w:rFonts w:eastAsiaTheme="minorHAnsi"/>
          <w:color w:val="000000"/>
          <w:lang w:eastAsia="en-US"/>
        </w:rPr>
        <w:t>организует функционирование специальных телефонных линий и</w:t>
      </w:r>
      <w:r w:rsidR="007533F0">
        <w:rPr>
          <w:rFonts w:eastAsiaTheme="minorHAnsi"/>
          <w:color w:val="000000"/>
          <w:lang w:eastAsia="en-US"/>
        </w:rPr>
        <w:t xml:space="preserve"> </w:t>
      </w:r>
      <w:r w:rsidRPr="00C23BFB">
        <w:rPr>
          <w:rFonts w:eastAsiaTheme="minorHAnsi"/>
          <w:color w:val="000000"/>
          <w:lang w:eastAsia="en-US"/>
        </w:rPr>
        <w:t xml:space="preserve">раздела на официальном сайте </w:t>
      </w:r>
      <w:r w:rsidR="007533F0">
        <w:rPr>
          <w:rFonts w:eastAsiaTheme="minorHAnsi"/>
          <w:color w:val="000000"/>
          <w:lang w:eastAsia="en-US"/>
        </w:rPr>
        <w:t xml:space="preserve">(САЙТ) </w:t>
      </w:r>
      <w:r w:rsidRPr="00C23BFB">
        <w:rPr>
          <w:rFonts w:eastAsiaTheme="minorHAnsi"/>
          <w:color w:val="000000"/>
          <w:lang w:eastAsia="en-US"/>
        </w:rPr>
        <w:t xml:space="preserve">для ответов на все вопросы поступающих, в </w:t>
      </w:r>
      <w:proofErr w:type="spellStart"/>
      <w:r w:rsidRPr="00C23BFB">
        <w:rPr>
          <w:rFonts w:eastAsiaTheme="minorHAnsi"/>
          <w:color w:val="000000"/>
          <w:lang w:eastAsia="en-US"/>
        </w:rPr>
        <w:t>т.ч</w:t>
      </w:r>
      <w:proofErr w:type="spellEnd"/>
      <w:r w:rsidRPr="00C23BFB">
        <w:rPr>
          <w:rFonts w:eastAsiaTheme="minorHAnsi"/>
          <w:color w:val="000000"/>
          <w:lang w:eastAsia="en-US"/>
        </w:rPr>
        <w:t>. о</w:t>
      </w:r>
      <w:r w:rsidR="007533F0">
        <w:rPr>
          <w:rFonts w:eastAsiaTheme="minorHAnsi"/>
          <w:color w:val="000000"/>
          <w:lang w:eastAsia="en-US"/>
        </w:rPr>
        <w:t xml:space="preserve"> </w:t>
      </w:r>
      <w:r w:rsidRPr="00C23BFB">
        <w:rPr>
          <w:rFonts w:eastAsiaTheme="minorHAnsi"/>
          <w:color w:val="000000"/>
          <w:lang w:eastAsia="en-US"/>
        </w:rPr>
        <w:t>количеств</w:t>
      </w:r>
      <w:r w:rsidR="007B1043">
        <w:rPr>
          <w:rFonts w:eastAsiaTheme="minorHAnsi"/>
          <w:color w:val="000000"/>
          <w:lang w:eastAsia="en-US"/>
        </w:rPr>
        <w:t>е поданных заявлений, конкурсе.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center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 xml:space="preserve">4. ПРИЕМ ДОКУМЕНТОВ </w:t>
      </w:r>
      <w:proofErr w:type="gramStart"/>
      <w:r w:rsidRPr="00C23BFB">
        <w:rPr>
          <w:rFonts w:eastAsiaTheme="minorHAnsi"/>
          <w:color w:val="000000"/>
          <w:lang w:eastAsia="en-US"/>
        </w:rPr>
        <w:t>ОТ</w:t>
      </w:r>
      <w:proofErr w:type="gramEnd"/>
      <w:r w:rsidRPr="00C23BFB">
        <w:rPr>
          <w:rFonts w:eastAsiaTheme="minorHAnsi"/>
          <w:color w:val="000000"/>
          <w:lang w:eastAsia="en-US"/>
        </w:rPr>
        <w:t xml:space="preserve"> ПОСТУПАЮЩИХ</w:t>
      </w:r>
    </w:p>
    <w:p w:rsidR="007533F0" w:rsidRDefault="00C23BFB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 xml:space="preserve">4.1. Для </w:t>
      </w:r>
      <w:proofErr w:type="gramStart"/>
      <w:r w:rsidRPr="00C23BFB">
        <w:rPr>
          <w:rFonts w:eastAsiaTheme="minorHAnsi"/>
          <w:color w:val="000000"/>
          <w:lang w:eastAsia="en-US"/>
        </w:rPr>
        <w:t>поступления</w:t>
      </w:r>
      <w:proofErr w:type="gramEnd"/>
      <w:r w:rsidRPr="00C23BFB">
        <w:rPr>
          <w:rFonts w:eastAsiaTheme="minorHAnsi"/>
          <w:color w:val="000000"/>
          <w:lang w:eastAsia="en-US"/>
        </w:rPr>
        <w:t xml:space="preserve"> на обучение поступающие подают з</w:t>
      </w:r>
      <w:r w:rsidR="007533F0">
        <w:rPr>
          <w:rFonts w:eastAsiaTheme="minorHAnsi"/>
          <w:color w:val="000000"/>
          <w:lang w:eastAsia="en-US"/>
        </w:rPr>
        <w:t xml:space="preserve">аявление о приеме с приложением </w:t>
      </w:r>
      <w:r w:rsidRPr="00C23BFB">
        <w:rPr>
          <w:rFonts w:eastAsiaTheme="minorHAnsi"/>
          <w:color w:val="000000"/>
          <w:lang w:eastAsia="en-US"/>
        </w:rPr>
        <w:t>необходимых документ</w:t>
      </w:r>
      <w:r w:rsidR="007533F0">
        <w:rPr>
          <w:rFonts w:eastAsiaTheme="minorHAnsi"/>
          <w:color w:val="000000"/>
          <w:lang w:eastAsia="en-US"/>
        </w:rPr>
        <w:t>ов одним из следующих способов:</w:t>
      </w:r>
    </w:p>
    <w:p w:rsidR="007533F0" w:rsidRDefault="007533F0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1) лично;</w:t>
      </w:r>
    </w:p>
    <w:p w:rsidR="00C23BFB" w:rsidRPr="00C23BFB" w:rsidRDefault="00C23BFB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2) через операторов почтовой связи общего пользования (далее - по почте) заказным письмом с</w:t>
      </w:r>
      <w:r w:rsidR="007533F0">
        <w:rPr>
          <w:rFonts w:eastAsiaTheme="minorHAnsi"/>
          <w:color w:val="000000"/>
          <w:lang w:eastAsia="en-US"/>
        </w:rPr>
        <w:t xml:space="preserve"> </w:t>
      </w:r>
      <w:r w:rsidRPr="00C23BFB">
        <w:rPr>
          <w:rFonts w:eastAsiaTheme="minorHAnsi"/>
          <w:color w:val="000000"/>
          <w:lang w:eastAsia="en-US"/>
        </w:rPr>
        <w:t>уведомлением о вручении;</w:t>
      </w:r>
    </w:p>
    <w:p w:rsidR="00C23BFB" w:rsidRPr="00C23BFB" w:rsidRDefault="00C23BFB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3) в электронной форме (документ на бумажном носителе, прео</w:t>
      </w:r>
      <w:r w:rsidR="007533F0">
        <w:rPr>
          <w:rFonts w:eastAsiaTheme="minorHAnsi"/>
          <w:color w:val="000000"/>
          <w:lang w:eastAsia="en-US"/>
        </w:rPr>
        <w:t xml:space="preserve">бразованный в электронную форму </w:t>
      </w:r>
      <w:r w:rsidRPr="00C23BFB">
        <w:rPr>
          <w:rFonts w:eastAsiaTheme="minorHAnsi"/>
          <w:color w:val="000000"/>
          <w:lang w:eastAsia="en-US"/>
        </w:rPr>
        <w:t>путем сканирования или фотографирования с обеспечением машиночитаемого распознавания его</w:t>
      </w:r>
      <w:r w:rsidR="007533F0">
        <w:rPr>
          <w:rFonts w:eastAsiaTheme="minorHAnsi"/>
          <w:color w:val="000000"/>
          <w:lang w:eastAsia="en-US"/>
        </w:rPr>
        <w:t xml:space="preserve"> </w:t>
      </w:r>
      <w:r w:rsidRPr="00C23BFB">
        <w:rPr>
          <w:rFonts w:eastAsiaTheme="minorHAnsi"/>
          <w:color w:val="000000"/>
          <w:lang w:eastAsia="en-US"/>
        </w:rPr>
        <w:t xml:space="preserve">реквизитов) посредством электронной почты или электронной информационной системы </w:t>
      </w:r>
      <w:r w:rsidR="007533F0">
        <w:rPr>
          <w:rFonts w:eastAsiaTheme="minorHAnsi"/>
          <w:color w:val="000000"/>
          <w:lang w:eastAsia="en-US"/>
        </w:rPr>
        <w:t>Колледжа.</w:t>
      </w:r>
    </w:p>
    <w:p w:rsidR="00C23BFB" w:rsidRPr="00C23BFB" w:rsidRDefault="00C23BFB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 xml:space="preserve">4) посредством электронной почты </w:t>
      </w:r>
      <w:r w:rsidR="007533F0">
        <w:rPr>
          <w:rFonts w:eastAsiaTheme="minorHAnsi"/>
          <w:color w:val="000000"/>
          <w:lang w:eastAsia="en-US"/>
        </w:rPr>
        <w:t>Колледжа</w:t>
      </w:r>
      <w:r w:rsidRPr="00C23BFB">
        <w:rPr>
          <w:rFonts w:eastAsiaTheme="minorHAnsi"/>
          <w:color w:val="000000"/>
          <w:lang w:eastAsia="en-US"/>
        </w:rPr>
        <w:t xml:space="preserve"> или электронной информационной системы </w:t>
      </w:r>
      <w:r w:rsidR="007533F0">
        <w:rPr>
          <w:rFonts w:eastAsiaTheme="minorHAnsi"/>
          <w:color w:val="000000"/>
          <w:lang w:eastAsia="en-US"/>
        </w:rPr>
        <w:t xml:space="preserve">Колледжа, </w:t>
      </w:r>
      <w:r w:rsidRPr="00C23BFB">
        <w:rPr>
          <w:rFonts w:eastAsiaTheme="minorHAnsi"/>
          <w:color w:val="000000"/>
          <w:lang w:eastAsia="en-US"/>
        </w:rPr>
        <w:t xml:space="preserve">в том числе с использованием функционала официального сайта </w:t>
      </w:r>
      <w:r w:rsidR="007533F0">
        <w:rPr>
          <w:rFonts w:eastAsiaTheme="minorHAnsi"/>
          <w:color w:val="000000"/>
          <w:lang w:eastAsia="en-US"/>
        </w:rPr>
        <w:t>Колледжа</w:t>
      </w:r>
      <w:r w:rsidRPr="00C23BFB">
        <w:rPr>
          <w:rFonts w:eastAsiaTheme="minorHAnsi"/>
          <w:color w:val="000000"/>
          <w:lang w:eastAsia="en-US"/>
        </w:rPr>
        <w:t xml:space="preserve"> в информационно</w:t>
      </w:r>
      <w:r w:rsidR="00250C30">
        <w:rPr>
          <w:rFonts w:eastAsiaTheme="minorHAnsi"/>
          <w:color w:val="000000"/>
          <w:lang w:eastAsia="en-US"/>
        </w:rPr>
        <w:t>-</w:t>
      </w:r>
      <w:r w:rsidRPr="00C23BFB">
        <w:rPr>
          <w:rFonts w:eastAsiaTheme="minorHAnsi"/>
          <w:color w:val="000000"/>
          <w:lang w:eastAsia="en-US"/>
        </w:rPr>
        <w:t>телекоммуникационной сети «Интернет», или иным способом с использованием информационно</w:t>
      </w:r>
      <w:r w:rsidR="00250C30">
        <w:rPr>
          <w:rFonts w:eastAsiaTheme="minorHAnsi"/>
          <w:color w:val="000000"/>
          <w:lang w:eastAsia="en-US"/>
        </w:rPr>
        <w:t>-</w:t>
      </w:r>
      <w:r w:rsidRPr="00C23BFB">
        <w:rPr>
          <w:rFonts w:eastAsiaTheme="minorHAnsi"/>
          <w:color w:val="000000"/>
          <w:lang w:eastAsia="en-US"/>
        </w:rPr>
        <w:t>телекоммуникационной сети «Интернет»;</w:t>
      </w:r>
    </w:p>
    <w:p w:rsidR="00C23BFB" w:rsidRPr="00C23BFB" w:rsidRDefault="00C23BFB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5) прием документов, не</w:t>
      </w:r>
      <w:r w:rsidR="007533F0">
        <w:rPr>
          <w:rFonts w:eastAsiaTheme="minorHAnsi"/>
          <w:color w:val="000000"/>
          <w:lang w:eastAsia="en-US"/>
        </w:rPr>
        <w:t>обходимых для поступления в 2024-2025</w:t>
      </w:r>
      <w:r w:rsidRPr="00C23BFB">
        <w:rPr>
          <w:rFonts w:eastAsiaTheme="minorHAnsi"/>
          <w:color w:val="000000"/>
          <w:lang w:eastAsia="en-US"/>
        </w:rPr>
        <w:t xml:space="preserve"> год</w:t>
      </w:r>
      <w:r w:rsidR="007533F0">
        <w:rPr>
          <w:rFonts w:eastAsiaTheme="minorHAnsi"/>
          <w:color w:val="000000"/>
          <w:lang w:eastAsia="en-US"/>
        </w:rPr>
        <w:t xml:space="preserve">у, осуществляется в электронной </w:t>
      </w:r>
      <w:r w:rsidRPr="00C23BFB">
        <w:rPr>
          <w:rFonts w:eastAsiaTheme="minorHAnsi"/>
          <w:color w:val="000000"/>
          <w:lang w:eastAsia="en-US"/>
        </w:rPr>
        <w:t xml:space="preserve">форме с использованием функционала ЕПГУ (если </w:t>
      </w:r>
      <w:r w:rsidR="00250C30">
        <w:rPr>
          <w:rFonts w:eastAsiaTheme="minorHAnsi"/>
          <w:color w:val="000000"/>
          <w:lang w:eastAsia="en-US"/>
        </w:rPr>
        <w:t>Колледж</w:t>
      </w:r>
      <w:r w:rsidR="00250C30" w:rsidRPr="00C23BFB">
        <w:rPr>
          <w:rFonts w:eastAsiaTheme="minorHAnsi"/>
          <w:color w:val="000000"/>
          <w:lang w:eastAsia="en-US"/>
        </w:rPr>
        <w:t>ем</w:t>
      </w:r>
      <w:r w:rsidRPr="00C23BFB">
        <w:rPr>
          <w:rFonts w:eastAsiaTheme="minorHAnsi"/>
          <w:color w:val="000000"/>
          <w:lang w:eastAsia="en-US"/>
        </w:rPr>
        <w:t xml:space="preserve"> и ЕПГУ взаимно выполнены условия</w:t>
      </w:r>
      <w:r w:rsidR="007533F0">
        <w:rPr>
          <w:rFonts w:eastAsiaTheme="minorHAnsi"/>
          <w:color w:val="000000"/>
          <w:lang w:eastAsia="en-US"/>
        </w:rPr>
        <w:t xml:space="preserve"> </w:t>
      </w:r>
      <w:r w:rsidRPr="00C23BFB">
        <w:rPr>
          <w:rFonts w:eastAsiaTheme="minorHAnsi"/>
          <w:color w:val="000000"/>
          <w:lang w:eastAsia="en-US"/>
        </w:rPr>
        <w:t>подключения к моменту начала приема документов)</w:t>
      </w:r>
    </w:p>
    <w:p w:rsidR="007533F0" w:rsidRDefault="007533F0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Колледж</w:t>
      </w:r>
      <w:r w:rsidR="00C23BFB" w:rsidRPr="00C23BFB">
        <w:rPr>
          <w:rFonts w:eastAsiaTheme="minorHAnsi"/>
          <w:color w:val="000000"/>
          <w:lang w:eastAsia="en-US"/>
        </w:rPr>
        <w:t xml:space="preserve"> осуществляет проверку достоверности сведений, ук</w:t>
      </w:r>
      <w:r>
        <w:rPr>
          <w:rFonts w:eastAsiaTheme="minorHAnsi"/>
          <w:color w:val="000000"/>
          <w:lang w:eastAsia="en-US"/>
        </w:rPr>
        <w:t xml:space="preserve">азанных в заявлении о приеме, и </w:t>
      </w:r>
      <w:r w:rsidR="00C23BFB" w:rsidRPr="00C23BFB">
        <w:rPr>
          <w:rFonts w:eastAsiaTheme="minorHAnsi"/>
          <w:color w:val="000000"/>
          <w:lang w:eastAsia="en-US"/>
        </w:rPr>
        <w:t>соответствия действительности поданных электронных образов документов. При проведении указанной</w:t>
      </w:r>
      <w:r>
        <w:rPr>
          <w:rFonts w:eastAsiaTheme="minorHAnsi"/>
          <w:color w:val="000000"/>
          <w:lang w:eastAsia="en-US"/>
        </w:rPr>
        <w:t xml:space="preserve"> </w:t>
      </w:r>
      <w:r w:rsidR="00C23BFB" w:rsidRPr="00C23BFB">
        <w:rPr>
          <w:rFonts w:eastAsiaTheme="minorHAnsi"/>
          <w:color w:val="000000"/>
          <w:lang w:eastAsia="en-US"/>
        </w:rPr>
        <w:t xml:space="preserve">проверки </w:t>
      </w:r>
      <w:r>
        <w:rPr>
          <w:rFonts w:eastAsiaTheme="minorHAnsi"/>
          <w:color w:val="000000"/>
          <w:lang w:eastAsia="en-US"/>
        </w:rPr>
        <w:t>Колле</w:t>
      </w:r>
      <w:proofErr w:type="gramStart"/>
      <w:r>
        <w:rPr>
          <w:rFonts w:eastAsiaTheme="minorHAnsi"/>
          <w:color w:val="000000"/>
          <w:lang w:eastAsia="en-US"/>
        </w:rPr>
        <w:t>дж</w:t>
      </w:r>
      <w:r w:rsidR="00C23BFB" w:rsidRPr="00C23BFB">
        <w:rPr>
          <w:rFonts w:eastAsiaTheme="minorHAnsi"/>
          <w:color w:val="000000"/>
          <w:lang w:eastAsia="en-US"/>
        </w:rPr>
        <w:t xml:space="preserve"> впр</w:t>
      </w:r>
      <w:proofErr w:type="gramEnd"/>
      <w:r w:rsidR="00C23BFB" w:rsidRPr="00C23BFB">
        <w:rPr>
          <w:rFonts w:eastAsiaTheme="minorHAnsi"/>
          <w:color w:val="000000"/>
          <w:lang w:eastAsia="en-US"/>
        </w:rPr>
        <w:t>аве обращаться в соответствующие государственные информационные системы,</w:t>
      </w:r>
      <w:r>
        <w:rPr>
          <w:rFonts w:eastAsiaTheme="minorHAnsi"/>
          <w:color w:val="000000"/>
          <w:lang w:eastAsia="en-US"/>
        </w:rPr>
        <w:t xml:space="preserve"> </w:t>
      </w:r>
      <w:r w:rsidR="00C23BFB" w:rsidRPr="00C23BFB">
        <w:rPr>
          <w:rFonts w:eastAsiaTheme="minorHAnsi"/>
          <w:color w:val="000000"/>
          <w:lang w:eastAsia="en-US"/>
        </w:rPr>
        <w:t>государственные (муниц</w:t>
      </w:r>
      <w:r>
        <w:rPr>
          <w:rFonts w:eastAsiaTheme="minorHAnsi"/>
          <w:color w:val="000000"/>
          <w:lang w:eastAsia="en-US"/>
        </w:rPr>
        <w:t>ипальные) органы и организации.</w:t>
      </w:r>
    </w:p>
    <w:p w:rsidR="00C23BFB" w:rsidRPr="00C23BFB" w:rsidRDefault="007533F0" w:rsidP="00575273">
      <w:pPr>
        <w:pStyle w:val="ft01"/>
        <w:shd w:val="clear" w:color="auto" w:fill="FFFFFF"/>
        <w:spacing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Документы, направленные в Колледж</w:t>
      </w:r>
      <w:r w:rsidR="00C23BFB" w:rsidRPr="00C23BFB">
        <w:rPr>
          <w:rFonts w:eastAsiaTheme="minorHAnsi"/>
          <w:color w:val="000000"/>
          <w:lang w:eastAsia="en-US"/>
        </w:rPr>
        <w:t xml:space="preserve"> одним из перечисленных в настоящем пункте способов,</w:t>
      </w:r>
      <w:r>
        <w:rPr>
          <w:rFonts w:eastAsiaTheme="minorHAnsi"/>
          <w:color w:val="000000"/>
          <w:lang w:eastAsia="en-US"/>
        </w:rPr>
        <w:t xml:space="preserve"> </w:t>
      </w:r>
      <w:r w:rsidR="00C23BFB" w:rsidRPr="00C23BFB">
        <w:rPr>
          <w:rFonts w:eastAsiaTheme="minorHAnsi"/>
          <w:color w:val="000000"/>
          <w:lang w:eastAsia="en-US"/>
        </w:rPr>
        <w:t>принимаются не позднее сроков, установленных 4.10 настоящих Правил.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 xml:space="preserve">4.2. В заявлении </w:t>
      </w:r>
      <w:proofErr w:type="gramStart"/>
      <w:r w:rsidRPr="00C23BFB">
        <w:rPr>
          <w:rFonts w:eastAsiaTheme="minorHAnsi"/>
          <w:color w:val="000000"/>
          <w:lang w:eastAsia="en-US"/>
        </w:rPr>
        <w:t>поступающим</w:t>
      </w:r>
      <w:proofErr w:type="gramEnd"/>
      <w:r w:rsidRPr="00C23BFB">
        <w:rPr>
          <w:rFonts w:eastAsiaTheme="minorHAnsi"/>
          <w:color w:val="000000"/>
          <w:lang w:eastAsia="en-US"/>
        </w:rPr>
        <w:t xml:space="preserve"> указываются следующие обязательные сведения: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фамилия, имя, отчество (последнее - при наличии);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дата рождения;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реквизиты документа, удостоверяющего его личность, когда и кем выдан;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 xml:space="preserve">● страховой номер индивидуального лицевого </w:t>
      </w:r>
      <w:r w:rsidR="007533F0">
        <w:rPr>
          <w:rFonts w:eastAsiaTheme="minorHAnsi"/>
          <w:color w:val="000000"/>
          <w:lang w:eastAsia="en-US"/>
        </w:rPr>
        <w:t xml:space="preserve">счета в системе индивидуального </w:t>
      </w:r>
      <w:r w:rsidRPr="00C23BFB">
        <w:rPr>
          <w:rFonts w:eastAsiaTheme="minorHAnsi"/>
          <w:color w:val="000000"/>
          <w:lang w:eastAsia="en-US"/>
        </w:rPr>
        <w:t>(персонифицированного) учета (номер страхов</w:t>
      </w:r>
      <w:r w:rsidR="007533F0">
        <w:rPr>
          <w:rFonts w:eastAsiaTheme="minorHAnsi"/>
          <w:color w:val="000000"/>
          <w:lang w:eastAsia="en-US"/>
        </w:rPr>
        <w:t xml:space="preserve">ого свидетельства обязательного </w:t>
      </w:r>
      <w:r w:rsidRPr="00C23BFB">
        <w:rPr>
          <w:rFonts w:eastAsiaTheme="minorHAnsi"/>
          <w:color w:val="000000"/>
          <w:lang w:eastAsia="en-US"/>
        </w:rPr>
        <w:t>пенсионного страхования) (при наличии)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lastRenderedPageBreak/>
        <w:t>● о предыдущем уровне образования и документе об о</w:t>
      </w:r>
      <w:r w:rsidR="007533F0">
        <w:rPr>
          <w:rFonts w:eastAsiaTheme="minorHAnsi"/>
          <w:color w:val="000000"/>
          <w:lang w:eastAsia="en-US"/>
        </w:rPr>
        <w:t xml:space="preserve">бразовании и (или) документе об </w:t>
      </w:r>
      <w:r w:rsidRPr="00C23BFB">
        <w:rPr>
          <w:rFonts w:eastAsiaTheme="minorHAnsi"/>
          <w:color w:val="000000"/>
          <w:lang w:eastAsia="en-US"/>
        </w:rPr>
        <w:t>образовании и о квалификации, его подтверждающем;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специальность, для обучения по которой он планирует по</w:t>
      </w:r>
      <w:r w:rsidR="007533F0">
        <w:rPr>
          <w:rFonts w:eastAsiaTheme="minorHAnsi"/>
          <w:color w:val="000000"/>
          <w:lang w:eastAsia="en-US"/>
        </w:rPr>
        <w:t xml:space="preserve">ступать в Колледж, с указанием </w:t>
      </w:r>
      <w:r w:rsidRPr="00C23BFB">
        <w:rPr>
          <w:rFonts w:eastAsiaTheme="minorHAnsi"/>
          <w:color w:val="000000"/>
          <w:lang w:eastAsia="en-US"/>
        </w:rPr>
        <w:t>формы обучения;</w:t>
      </w:r>
    </w:p>
    <w:p w:rsidR="00C23BFB" w:rsidRPr="00C23BFB" w:rsidRDefault="00C23BFB" w:rsidP="00C23BFB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нуждаемость в предоставлении общежития;</w:t>
      </w:r>
    </w:p>
    <w:p w:rsidR="00C23BFB" w:rsidRPr="00C23BFB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фиксируется факт ознакомления (в том числе чере</w:t>
      </w:r>
      <w:r w:rsidR="007533F0">
        <w:rPr>
          <w:rFonts w:eastAsiaTheme="minorHAnsi"/>
          <w:color w:val="000000"/>
          <w:lang w:eastAsia="en-US"/>
        </w:rPr>
        <w:t xml:space="preserve">з информационные системы общего </w:t>
      </w:r>
      <w:r w:rsidRPr="00C23BFB">
        <w:rPr>
          <w:rFonts w:eastAsiaTheme="minorHAnsi"/>
          <w:color w:val="000000"/>
          <w:lang w:eastAsia="en-US"/>
        </w:rPr>
        <w:t>пользования) с уставом, образовательными п</w:t>
      </w:r>
      <w:r w:rsidR="007533F0">
        <w:rPr>
          <w:rFonts w:eastAsiaTheme="minorHAnsi"/>
          <w:color w:val="000000"/>
          <w:lang w:eastAsia="en-US"/>
        </w:rPr>
        <w:t xml:space="preserve">рограммами, копиями лицензии на </w:t>
      </w:r>
      <w:r w:rsidRPr="00C23BFB">
        <w:rPr>
          <w:rFonts w:eastAsiaTheme="minorHAnsi"/>
          <w:color w:val="000000"/>
          <w:lang w:eastAsia="en-US"/>
        </w:rPr>
        <w:t xml:space="preserve">осуществление образовательной деятельности, </w:t>
      </w:r>
      <w:r w:rsidR="007533F0">
        <w:rPr>
          <w:rFonts w:eastAsiaTheme="minorHAnsi"/>
          <w:color w:val="000000"/>
          <w:lang w:eastAsia="en-US"/>
        </w:rPr>
        <w:t xml:space="preserve">свидетельства о государственной </w:t>
      </w:r>
      <w:r w:rsidRPr="00C23BFB">
        <w:rPr>
          <w:rFonts w:eastAsiaTheme="minorHAnsi"/>
          <w:color w:val="000000"/>
          <w:lang w:eastAsia="en-US"/>
        </w:rPr>
        <w:t>аккредитации образовательной деятельности п</w:t>
      </w:r>
      <w:r w:rsidR="007533F0">
        <w:rPr>
          <w:rFonts w:eastAsiaTheme="minorHAnsi"/>
          <w:color w:val="000000"/>
          <w:lang w:eastAsia="en-US"/>
        </w:rPr>
        <w:t xml:space="preserve">о образовательным программам и </w:t>
      </w:r>
      <w:r w:rsidRPr="00C23BFB">
        <w:rPr>
          <w:rFonts w:eastAsiaTheme="minorHAnsi"/>
          <w:color w:val="000000"/>
          <w:lang w:eastAsia="en-US"/>
        </w:rPr>
        <w:t>приложения к ним (при наличии);</w:t>
      </w:r>
    </w:p>
    <w:p w:rsidR="00C23BFB" w:rsidRPr="00C23BFB" w:rsidRDefault="00C23BFB" w:rsidP="00C23BFB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заверяется личной подписью получение среднего профессионального образования впервые;</w:t>
      </w:r>
    </w:p>
    <w:p w:rsidR="00C23BFB" w:rsidRPr="007533F0" w:rsidRDefault="00C23BFB" w:rsidP="007533F0">
      <w:pPr>
        <w:pStyle w:val="ft01"/>
        <w:shd w:val="clear" w:color="auto" w:fill="FFFFFF"/>
        <w:spacing w:after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 фиксируется факт ознакомления (в том числе чере</w:t>
      </w:r>
      <w:r w:rsidR="007533F0">
        <w:rPr>
          <w:rFonts w:eastAsiaTheme="minorHAnsi"/>
          <w:color w:val="000000"/>
          <w:lang w:eastAsia="en-US"/>
        </w:rPr>
        <w:t xml:space="preserve">з информационные системы общего </w:t>
      </w:r>
      <w:r w:rsidRPr="00C23BFB">
        <w:rPr>
          <w:rFonts w:eastAsiaTheme="minorHAnsi"/>
          <w:color w:val="000000"/>
          <w:lang w:eastAsia="en-US"/>
        </w:rPr>
        <w:t>пользования) с датой предоставления оригинала документа об образовании и (или)</w:t>
      </w:r>
    </w:p>
    <w:p w:rsidR="00E858B8" w:rsidRPr="007533F0" w:rsidRDefault="007533F0" w:rsidP="00894C66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7533F0">
        <w:rPr>
          <w:rFonts w:eastAsiaTheme="minorHAnsi"/>
          <w:lang w:eastAsia="en-US"/>
        </w:rPr>
        <w:t>●</w:t>
      </w:r>
      <w:r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документа об образовании и о квалификации и заключения договора об оказании платных</w:t>
      </w:r>
      <w:r w:rsidR="00894C66" w:rsidRPr="007533F0"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образовательных услуг;</w:t>
      </w:r>
    </w:p>
    <w:p w:rsidR="00E858B8" w:rsidRPr="007533F0" w:rsidRDefault="007533F0" w:rsidP="003143DA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proofErr w:type="gramStart"/>
      <w:r w:rsidRPr="007533F0">
        <w:rPr>
          <w:rFonts w:eastAsiaTheme="minorHAnsi"/>
          <w:lang w:eastAsia="en-US"/>
        </w:rPr>
        <w:t>●</w:t>
      </w:r>
      <w:r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фиксируется факт информированности поступающего об ответственности за достоверность</w:t>
      </w:r>
      <w:r w:rsidR="003143DA" w:rsidRPr="007533F0"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сведений, указываемых в заявлении о приеме, и за подлинность документов, подаваемых</w:t>
      </w:r>
      <w:r w:rsidR="00894C66" w:rsidRPr="007533F0"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для поступления;</w:t>
      </w:r>
      <w:proofErr w:type="gramEnd"/>
    </w:p>
    <w:p w:rsidR="00E858B8" w:rsidRPr="007533F0" w:rsidRDefault="007533F0" w:rsidP="00E858B8">
      <w:pPr>
        <w:pStyle w:val="ft01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7533F0">
        <w:rPr>
          <w:rFonts w:eastAsiaTheme="minorHAnsi"/>
          <w:lang w:eastAsia="en-US"/>
        </w:rPr>
        <w:t>●</w:t>
      </w:r>
      <w:r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фиксируется факт ознакомления поступающего с Правилами пользования библиотекой (под залоговое обеспечение):</w:t>
      </w:r>
    </w:p>
    <w:p w:rsidR="00E858B8" w:rsidRPr="007533F0" w:rsidRDefault="007533F0" w:rsidP="00894C66">
      <w:pPr>
        <w:pStyle w:val="ft01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7533F0">
        <w:rPr>
          <w:rFonts w:eastAsiaTheme="minorHAnsi"/>
          <w:lang w:eastAsia="en-US"/>
        </w:rPr>
        <w:t>●</w:t>
      </w:r>
      <w:r w:rsidR="00250C30"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заверяется личной подписью согласие поступающего на обработку его персональных</w:t>
      </w:r>
      <w:r w:rsidR="00894C66" w:rsidRPr="007533F0">
        <w:rPr>
          <w:rFonts w:eastAsiaTheme="minorHAnsi"/>
          <w:lang w:eastAsia="en-US"/>
        </w:rPr>
        <w:t xml:space="preserve"> </w:t>
      </w:r>
      <w:r w:rsidR="00E858B8" w:rsidRPr="007533F0">
        <w:rPr>
          <w:rFonts w:eastAsiaTheme="minorHAnsi"/>
          <w:lang w:eastAsia="en-US"/>
        </w:rPr>
        <w:t>данных;</w:t>
      </w:r>
    </w:p>
    <w:p w:rsidR="00E858B8" w:rsidRPr="007533F0" w:rsidRDefault="00250C30" w:rsidP="00E858B8">
      <w:pPr>
        <w:pStyle w:val="ft01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7533F0">
        <w:rPr>
          <w:rFonts w:eastAsiaTheme="minorHAnsi"/>
          <w:lang w:eastAsia="en-US"/>
        </w:rPr>
        <w:t>●</w:t>
      </w:r>
      <w:r>
        <w:rPr>
          <w:rFonts w:eastAsiaTheme="minorHAnsi"/>
          <w:lang w:eastAsia="en-US"/>
        </w:rPr>
        <w:t xml:space="preserve">  </w:t>
      </w:r>
      <w:r w:rsidR="00E858B8" w:rsidRPr="007533F0">
        <w:rPr>
          <w:rFonts w:eastAsiaTheme="minorHAnsi"/>
          <w:lang w:eastAsia="en-US"/>
        </w:rPr>
        <w:t xml:space="preserve">почтовый адрес, электронный адрес, контактный телефон </w:t>
      </w:r>
      <w:proofErr w:type="gramStart"/>
      <w:r w:rsidR="00E858B8" w:rsidRPr="007533F0">
        <w:rPr>
          <w:rFonts w:eastAsiaTheme="minorHAnsi"/>
          <w:lang w:eastAsia="en-US"/>
        </w:rPr>
        <w:t>поступающего</w:t>
      </w:r>
      <w:proofErr w:type="gramEnd"/>
      <w:r w:rsidR="00E858B8" w:rsidRPr="007533F0">
        <w:rPr>
          <w:rFonts w:eastAsiaTheme="minorHAnsi"/>
          <w:lang w:eastAsia="en-US"/>
        </w:rPr>
        <w:t>.</w:t>
      </w:r>
    </w:p>
    <w:p w:rsidR="00E858B8" w:rsidRPr="00E858B8" w:rsidRDefault="00E858B8" w:rsidP="003143DA">
      <w:pPr>
        <w:pStyle w:val="ft01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В случае</w:t>
      </w:r>
      <w:proofErr w:type="gramStart"/>
      <w:r w:rsidRPr="00E858B8">
        <w:rPr>
          <w:rFonts w:eastAsiaTheme="minorHAnsi"/>
          <w:color w:val="000000"/>
          <w:lang w:eastAsia="en-US"/>
        </w:rPr>
        <w:t>,</w:t>
      </w:r>
      <w:proofErr w:type="gramEnd"/>
      <w:r w:rsidRPr="00E858B8">
        <w:rPr>
          <w:rFonts w:eastAsiaTheme="minorHAnsi"/>
          <w:color w:val="000000"/>
          <w:lang w:eastAsia="en-US"/>
        </w:rPr>
        <w:t xml:space="preserve"> если поступающий является несовершеннолетн</w:t>
      </w:r>
      <w:r>
        <w:rPr>
          <w:rFonts w:eastAsiaTheme="minorHAnsi"/>
          <w:color w:val="000000"/>
          <w:lang w:eastAsia="en-US"/>
        </w:rPr>
        <w:t>им (не достиг возраста 18 лет).</w:t>
      </w:r>
      <w:r w:rsidR="003143DA">
        <w:rPr>
          <w:rFonts w:eastAsiaTheme="minorHAnsi"/>
          <w:color w:val="000000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lang w:eastAsia="en-US"/>
        </w:rPr>
        <w:t>Заявление заполняется с письменного</w:t>
      </w:r>
      <w:r w:rsidR="00F440C3">
        <w:rPr>
          <w:rFonts w:eastAsiaTheme="minorHAnsi"/>
          <w:color w:val="000000"/>
          <w:lang w:eastAsia="en-US"/>
        </w:rPr>
        <w:t xml:space="preserve"> согласия</w:t>
      </w:r>
      <w:r w:rsidRPr="00E858B8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одного из его родителей (законных</w:t>
      </w:r>
      <w:proofErr w:type="gramEnd"/>
    </w:p>
    <w:p w:rsidR="00E858B8" w:rsidRPr="00E858B8" w:rsidRDefault="00E858B8" w:rsidP="003143DA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 xml:space="preserve">представителей), заверяется </w:t>
      </w:r>
      <w:r>
        <w:rPr>
          <w:rFonts w:eastAsiaTheme="minorHAnsi"/>
          <w:color w:val="000000"/>
          <w:lang w:eastAsia="en-US"/>
        </w:rPr>
        <w:t>лично</w:t>
      </w:r>
      <w:r w:rsidRPr="00E858B8">
        <w:rPr>
          <w:rFonts w:eastAsiaTheme="minorHAnsi"/>
          <w:color w:val="000000"/>
          <w:lang w:eastAsia="en-US"/>
        </w:rPr>
        <w:t xml:space="preserve"> подписью одного из е</w:t>
      </w:r>
      <w:r>
        <w:rPr>
          <w:rFonts w:eastAsiaTheme="minorHAnsi"/>
          <w:color w:val="000000"/>
          <w:lang w:eastAsia="en-US"/>
        </w:rPr>
        <w:t>го родителей (законных</w:t>
      </w:r>
      <w:r w:rsidR="003143DA"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 xml:space="preserve">представителей) с указанием личных данных последнего: паспортные </w:t>
      </w:r>
      <w:r>
        <w:rPr>
          <w:rFonts w:eastAsiaTheme="minorHAnsi"/>
          <w:color w:val="000000"/>
          <w:lang w:eastAsia="en-US"/>
        </w:rPr>
        <w:t>данные, контактный телефон, электронный адрес.</w:t>
      </w:r>
    </w:p>
    <w:p w:rsidR="00E858B8" w:rsidRPr="00E858B8" w:rsidRDefault="007533F0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4.3. </w:t>
      </w:r>
      <w:r w:rsidR="00E858B8" w:rsidRPr="00E858B8">
        <w:rPr>
          <w:rFonts w:eastAsiaTheme="minorHAnsi"/>
          <w:color w:val="000000"/>
          <w:lang w:eastAsia="en-US"/>
        </w:rPr>
        <w:t>При подаче заявления о приеме на обучение гражданин Ро</w:t>
      </w:r>
      <w:r w:rsidR="00E858B8">
        <w:rPr>
          <w:rFonts w:eastAsiaTheme="minorHAnsi"/>
          <w:color w:val="000000"/>
          <w:lang w:eastAsia="en-US"/>
        </w:rPr>
        <w:t>ссийской Федерации представляет:</w:t>
      </w:r>
    </w:p>
    <w:p w:rsidR="00E858B8" w:rsidRPr="00E858B8" w:rsidRDefault="002F6C8F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proofErr w:type="gramStart"/>
      <w:r w:rsidR="00E858B8" w:rsidRPr="00E858B8">
        <w:rPr>
          <w:rFonts w:eastAsiaTheme="minorHAnsi"/>
          <w:color w:val="000000"/>
          <w:lang w:eastAsia="en-US"/>
        </w:rPr>
        <w:t>а) оригинал иди</w:t>
      </w:r>
      <w:r w:rsidR="00E858B8">
        <w:rPr>
          <w:rFonts w:eastAsiaTheme="minorHAnsi"/>
          <w:color w:val="000000"/>
          <w:lang w:eastAsia="en-US"/>
        </w:rPr>
        <w:t xml:space="preserve"> копию документа (документов), у</w:t>
      </w:r>
      <w:r w:rsidR="00E858B8" w:rsidRPr="00E858B8">
        <w:rPr>
          <w:rFonts w:eastAsiaTheme="minorHAnsi"/>
          <w:color w:val="000000"/>
          <w:lang w:eastAsia="en-US"/>
        </w:rPr>
        <w:t>достоверяющ</w:t>
      </w:r>
      <w:r w:rsidR="00E858B8">
        <w:rPr>
          <w:rFonts w:eastAsiaTheme="minorHAnsi"/>
          <w:color w:val="000000"/>
          <w:lang w:eastAsia="en-US"/>
        </w:rPr>
        <w:t xml:space="preserve">их личность, гражданство, кроме </w:t>
      </w:r>
      <w:r w:rsidR="00E858B8" w:rsidRPr="00E858B8">
        <w:rPr>
          <w:rFonts w:eastAsiaTheme="minorHAnsi"/>
          <w:color w:val="000000"/>
          <w:lang w:eastAsia="en-US"/>
        </w:rPr>
        <w:t>системы «Единый портал государственных и муниципальных услуг (функций)» далее - ЕПГУ):</w:t>
      </w:r>
      <w:proofErr w:type="gramEnd"/>
    </w:p>
    <w:p w:rsidR="00250C30" w:rsidRDefault="00E858B8" w:rsidP="00250C30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б</w:t>
      </w:r>
      <w:r w:rsidRPr="00E858B8">
        <w:rPr>
          <w:rFonts w:eastAsiaTheme="minorHAnsi"/>
          <w:color w:val="000000"/>
          <w:lang w:eastAsia="en-US"/>
        </w:rPr>
        <w:t>) оригинал или копию документа об образовании и (или) документа о</w:t>
      </w:r>
      <w:r>
        <w:rPr>
          <w:rFonts w:eastAsiaTheme="minorHAnsi"/>
          <w:color w:val="000000"/>
          <w:lang w:eastAsia="en-US"/>
        </w:rPr>
        <w:t>б образовании и о квалификации, отвечающий</w:t>
      </w:r>
      <w:r w:rsidRPr="00E858B8">
        <w:rPr>
          <w:rFonts w:eastAsiaTheme="minorHAnsi"/>
          <w:color w:val="000000"/>
          <w:lang w:eastAsia="en-US"/>
        </w:rPr>
        <w:t xml:space="preserve"> требованиям, указанным в п.1.3. Правил, кроме случаев под заявле</w:t>
      </w:r>
      <w:r>
        <w:rPr>
          <w:rFonts w:eastAsiaTheme="minorHAnsi"/>
          <w:color w:val="000000"/>
          <w:lang w:eastAsia="en-US"/>
        </w:rPr>
        <w:t xml:space="preserve">ния с использованием </w:t>
      </w:r>
      <w:r w:rsidR="00250C30">
        <w:rPr>
          <w:rFonts w:eastAsiaTheme="minorHAnsi"/>
          <w:color w:val="000000"/>
          <w:lang w:eastAsia="en-US"/>
        </w:rPr>
        <w:t>функционала Е</w:t>
      </w:r>
      <w:r w:rsidRPr="00E858B8">
        <w:rPr>
          <w:rFonts w:eastAsiaTheme="minorHAnsi"/>
          <w:color w:val="000000"/>
          <w:lang w:eastAsia="en-US"/>
        </w:rPr>
        <w:t>ПГУ</w:t>
      </w:r>
      <w:r>
        <w:rPr>
          <w:rFonts w:eastAsiaTheme="minorHAnsi"/>
          <w:color w:val="000000"/>
          <w:lang w:eastAsia="en-US"/>
        </w:rPr>
        <w:t>;</w:t>
      </w:r>
      <w:r w:rsidR="00250C30">
        <w:rPr>
          <w:rFonts w:eastAsiaTheme="minorHAnsi"/>
          <w:color w:val="000000"/>
          <w:lang w:eastAsia="en-US"/>
        </w:rPr>
        <w:t xml:space="preserve"> </w:t>
      </w:r>
    </w:p>
    <w:p w:rsidR="00E858B8" w:rsidRPr="00E858B8" w:rsidRDefault="00E858B8" w:rsidP="00250C30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в случае</w:t>
      </w:r>
      <w:r w:rsidRPr="00E858B8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п</w:t>
      </w:r>
      <w:r w:rsidRPr="00E858B8">
        <w:rPr>
          <w:rFonts w:eastAsiaTheme="minorHAnsi"/>
          <w:color w:val="000000"/>
          <w:lang w:eastAsia="en-US"/>
        </w:rPr>
        <w:t xml:space="preserve">одачи заявления </w:t>
      </w:r>
      <w:r>
        <w:rPr>
          <w:rFonts w:eastAsiaTheme="minorHAnsi"/>
          <w:color w:val="000000"/>
          <w:lang w:eastAsia="en-US"/>
        </w:rPr>
        <w:t>с</w:t>
      </w:r>
      <w:r w:rsidRPr="00E858B8">
        <w:rPr>
          <w:rFonts w:eastAsiaTheme="minorHAnsi"/>
          <w:color w:val="000000"/>
          <w:lang w:eastAsia="en-US"/>
        </w:rPr>
        <w:t xml:space="preserve"> использованием функционала </w:t>
      </w:r>
      <w:r w:rsidR="00250C30">
        <w:rPr>
          <w:rFonts w:eastAsiaTheme="minorHAnsi"/>
          <w:color w:val="000000"/>
          <w:lang w:eastAsia="en-US"/>
        </w:rPr>
        <w:t>Е</w:t>
      </w:r>
      <w:r w:rsidRPr="00E858B8">
        <w:rPr>
          <w:rFonts w:eastAsiaTheme="minorHAnsi"/>
          <w:color w:val="000000"/>
          <w:lang w:eastAsia="en-US"/>
        </w:rPr>
        <w:t>ПГУ: копию документа об</w:t>
      </w:r>
      <w:r w:rsidR="00250C30"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 xml:space="preserve">образовании и (или) документа об </w:t>
      </w:r>
      <w:proofErr w:type="gramStart"/>
      <w:r w:rsidRPr="00E858B8">
        <w:rPr>
          <w:rFonts w:eastAsiaTheme="minorHAnsi"/>
          <w:color w:val="000000"/>
          <w:lang w:eastAsia="en-US"/>
        </w:rPr>
        <w:t>образовании</w:t>
      </w:r>
      <w:proofErr w:type="gramEnd"/>
      <w:r w:rsidRPr="00E858B8">
        <w:rPr>
          <w:rFonts w:eastAsiaTheme="minorHAnsi"/>
          <w:color w:val="000000"/>
          <w:lang w:eastAsia="en-US"/>
        </w:rPr>
        <w:t xml:space="preserve"> но квалификации или эл</w:t>
      </w:r>
      <w:r>
        <w:rPr>
          <w:rFonts w:eastAsiaTheme="minorHAnsi"/>
          <w:color w:val="000000"/>
          <w:lang w:eastAsia="en-US"/>
        </w:rPr>
        <w:t xml:space="preserve">ектронный дубликат документа об </w:t>
      </w:r>
      <w:r w:rsidRPr="00E858B8">
        <w:rPr>
          <w:rFonts w:eastAsiaTheme="minorHAnsi"/>
          <w:color w:val="000000"/>
          <w:lang w:eastAsia="en-US"/>
        </w:rPr>
        <w:t>образовании и (или) документа об образовании и о квалифи</w:t>
      </w:r>
      <w:r>
        <w:rPr>
          <w:rFonts w:eastAsiaTheme="minorHAnsi"/>
          <w:color w:val="000000"/>
          <w:lang w:eastAsia="en-US"/>
        </w:rPr>
        <w:t xml:space="preserve">кации, созданный уполномоченным </w:t>
      </w:r>
      <w:r w:rsidRPr="00E858B8">
        <w:rPr>
          <w:rFonts w:eastAsiaTheme="minorHAnsi"/>
          <w:color w:val="000000"/>
          <w:lang w:eastAsia="en-US"/>
        </w:rPr>
        <w:t xml:space="preserve">должностным лицом многофункционального центра предоставление </w:t>
      </w:r>
      <w:r>
        <w:rPr>
          <w:rFonts w:eastAsiaTheme="minorHAnsi"/>
          <w:color w:val="000000"/>
          <w:lang w:eastAsia="en-US"/>
        </w:rPr>
        <w:t xml:space="preserve">государственных н муниципальных </w:t>
      </w:r>
      <w:r w:rsidRPr="00E858B8">
        <w:rPr>
          <w:rFonts w:eastAsiaTheme="minorHAnsi"/>
          <w:color w:val="000000"/>
          <w:lang w:eastAsia="en-US"/>
        </w:rPr>
        <w:t>услуг заверенных  усиленной квалифицированной элект</w:t>
      </w:r>
      <w:r>
        <w:rPr>
          <w:rFonts w:eastAsiaTheme="minorHAnsi"/>
          <w:color w:val="000000"/>
          <w:lang w:eastAsia="en-US"/>
        </w:rPr>
        <w:t xml:space="preserve">ронное подписью уполномоченного </w:t>
      </w:r>
      <w:r w:rsidRPr="00E858B8">
        <w:rPr>
          <w:rFonts w:eastAsiaTheme="minorHAnsi"/>
          <w:color w:val="000000"/>
          <w:lang w:eastAsia="en-US"/>
        </w:rPr>
        <w:t>с</w:t>
      </w:r>
      <w:r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 xml:space="preserve">должностного лица многофункционального центра предоставления </w:t>
      </w:r>
      <w:r>
        <w:rPr>
          <w:rFonts w:eastAsiaTheme="minorHAnsi"/>
          <w:color w:val="000000"/>
          <w:lang w:eastAsia="en-US"/>
        </w:rPr>
        <w:t xml:space="preserve">государственных и муниципальных услуг </w:t>
      </w:r>
      <w:r>
        <w:rPr>
          <w:rFonts w:eastAsiaTheme="minorHAnsi"/>
          <w:color w:val="000000"/>
          <w:lang w:eastAsia="en-US"/>
        </w:rPr>
        <w:lastRenderedPageBreak/>
        <w:t>(д</w:t>
      </w:r>
      <w:r w:rsidRPr="00E858B8">
        <w:rPr>
          <w:rFonts w:eastAsiaTheme="minorHAnsi"/>
          <w:color w:val="000000"/>
          <w:lang w:eastAsia="en-US"/>
        </w:rPr>
        <w:t>алее - электронный дубликат документа об образовании и (ил</w:t>
      </w:r>
      <w:r>
        <w:rPr>
          <w:rFonts w:eastAsiaTheme="minorHAnsi"/>
          <w:color w:val="000000"/>
          <w:lang w:eastAsia="en-US"/>
        </w:rPr>
        <w:t>и) документа об образовании и о квалификации):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в) 4 фотографии.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Иностранные граждане, лица без гражданства, в том числе соотечественн</w:t>
      </w:r>
      <w:r>
        <w:rPr>
          <w:rFonts w:eastAsiaTheme="minorHAnsi"/>
          <w:color w:val="000000"/>
          <w:lang w:eastAsia="en-US"/>
        </w:rPr>
        <w:t>ики, проживающие за рубежом: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а</w:t>
      </w:r>
      <w:r w:rsidRPr="00E858B8">
        <w:rPr>
          <w:rFonts w:eastAsiaTheme="minorHAnsi"/>
          <w:color w:val="000000"/>
          <w:lang w:eastAsia="en-US"/>
        </w:rPr>
        <w:t>) копию документа, удостов</w:t>
      </w:r>
      <w:r>
        <w:rPr>
          <w:rFonts w:eastAsiaTheme="minorHAnsi"/>
          <w:color w:val="000000"/>
          <w:lang w:eastAsia="en-US"/>
        </w:rPr>
        <w:t xml:space="preserve">еряющего личность поступающего либо документа, удостоверяющего </w:t>
      </w:r>
      <w:r w:rsidRPr="00E858B8">
        <w:rPr>
          <w:rFonts w:eastAsiaTheme="minorHAnsi"/>
          <w:color w:val="000000"/>
          <w:lang w:eastAsia="en-US"/>
        </w:rPr>
        <w:t>личность иностранного гр</w:t>
      </w:r>
      <w:r>
        <w:rPr>
          <w:rFonts w:eastAsiaTheme="minorHAnsi"/>
          <w:color w:val="000000"/>
          <w:lang w:eastAsia="en-US"/>
        </w:rPr>
        <w:t>ажданина в Российской Федерации;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6) оригинал документа (</w:t>
      </w:r>
      <w:r w:rsidRPr="00E858B8">
        <w:rPr>
          <w:rFonts w:eastAsiaTheme="minorHAnsi"/>
          <w:color w:val="000000"/>
          <w:lang w:eastAsia="en-US"/>
        </w:rPr>
        <w:t>документом</w:t>
      </w:r>
      <w:r>
        <w:rPr>
          <w:rFonts w:eastAsiaTheme="minorHAnsi"/>
          <w:color w:val="000000"/>
          <w:lang w:eastAsia="en-US"/>
        </w:rPr>
        <w:t>)</w:t>
      </w:r>
      <w:r w:rsidRPr="00E858B8">
        <w:rPr>
          <w:rFonts w:eastAsiaTheme="minorHAnsi"/>
          <w:color w:val="000000"/>
          <w:lang w:eastAsia="en-US"/>
        </w:rPr>
        <w:t xml:space="preserve"> образование признается в Российской Федерации на уровне</w:t>
      </w:r>
      <w:r>
        <w:rPr>
          <w:rFonts w:eastAsiaTheme="minorHAnsi"/>
          <w:color w:val="000000"/>
          <w:lang w:eastAsia="en-US"/>
        </w:rPr>
        <w:t xml:space="preserve"> соответствующего образования в с</w:t>
      </w:r>
      <w:r w:rsidRPr="00E858B8">
        <w:rPr>
          <w:rFonts w:eastAsiaTheme="minorHAnsi"/>
          <w:color w:val="000000"/>
          <w:lang w:eastAsia="en-US"/>
        </w:rPr>
        <w:t>оответствии со статьей 107 Федерального закона «Об образовании в Р</w:t>
      </w:r>
      <w:r>
        <w:rPr>
          <w:rFonts w:eastAsiaTheme="minorHAnsi"/>
          <w:color w:val="000000"/>
          <w:lang w:eastAsia="en-US"/>
        </w:rPr>
        <w:t xml:space="preserve">оссийской Федерации» (в случае: </w:t>
      </w:r>
      <w:r w:rsidRPr="00E858B8">
        <w:rPr>
          <w:rFonts w:eastAsiaTheme="minorHAnsi"/>
          <w:color w:val="000000"/>
          <w:lang w:eastAsia="en-US"/>
        </w:rPr>
        <w:t>установленном Федеральным законом, - также свидетельство о признании иностранного образования):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в) заверенный в порядке, установленном статьей 81 О</w:t>
      </w:r>
      <w:r>
        <w:rPr>
          <w:rFonts w:eastAsiaTheme="minorHAnsi"/>
          <w:color w:val="000000"/>
          <w:lang w:eastAsia="en-US"/>
        </w:rPr>
        <w:t>снов</w:t>
      </w:r>
      <w:r w:rsidRPr="00E858B8">
        <w:rPr>
          <w:rFonts w:eastAsiaTheme="minorHAnsi"/>
          <w:color w:val="000000"/>
          <w:lang w:eastAsia="en-US"/>
        </w:rPr>
        <w:t xml:space="preserve"> законо</w:t>
      </w:r>
      <w:r>
        <w:rPr>
          <w:rFonts w:eastAsiaTheme="minorHAnsi"/>
          <w:color w:val="000000"/>
          <w:lang w:eastAsia="en-US"/>
        </w:rPr>
        <w:t>дательства Российской Федерации о нотариате от 11 ф</w:t>
      </w:r>
      <w:r w:rsidRPr="00E858B8">
        <w:rPr>
          <w:rFonts w:eastAsiaTheme="minorHAnsi"/>
          <w:color w:val="000000"/>
          <w:lang w:eastAsia="en-US"/>
        </w:rPr>
        <w:t>е</w:t>
      </w:r>
      <w:r>
        <w:rPr>
          <w:rFonts w:eastAsiaTheme="minorHAnsi"/>
          <w:color w:val="000000"/>
          <w:lang w:eastAsia="en-US"/>
        </w:rPr>
        <w:t>в</w:t>
      </w:r>
      <w:r w:rsidRPr="00E858B8">
        <w:rPr>
          <w:rFonts w:eastAsiaTheme="minorHAnsi"/>
          <w:color w:val="000000"/>
          <w:lang w:eastAsia="en-US"/>
        </w:rPr>
        <w:t>раля 1933 г.</w:t>
      </w:r>
      <w:r>
        <w:rPr>
          <w:rFonts w:eastAsiaTheme="minorHAnsi"/>
          <w:color w:val="000000"/>
          <w:lang w:eastAsia="en-US"/>
        </w:rPr>
        <w:t xml:space="preserve"> М 4462-1, перевод на, русский </w:t>
      </w:r>
      <w:r w:rsidRPr="00E858B8">
        <w:rPr>
          <w:rFonts w:eastAsiaTheme="minorHAnsi"/>
          <w:color w:val="000000"/>
          <w:lang w:eastAsia="en-US"/>
        </w:rPr>
        <w:t>язык д</w:t>
      </w:r>
      <w:r>
        <w:rPr>
          <w:rFonts w:eastAsiaTheme="minorHAnsi"/>
          <w:color w:val="000000"/>
          <w:lang w:eastAsia="en-US"/>
        </w:rPr>
        <w:t xml:space="preserve">окумента иностранного государства об </w:t>
      </w:r>
      <w:r w:rsidRPr="00E858B8">
        <w:rPr>
          <w:rFonts w:eastAsiaTheme="minorHAnsi"/>
          <w:color w:val="000000"/>
          <w:lang w:eastAsia="en-US"/>
        </w:rPr>
        <w:t>образовании и приложения к нему (если последнее предусмотрено з</w:t>
      </w:r>
      <w:r>
        <w:rPr>
          <w:rFonts w:eastAsiaTheme="minorHAnsi"/>
          <w:color w:val="000000"/>
          <w:lang w:eastAsia="en-US"/>
        </w:rPr>
        <w:t xml:space="preserve">аконодательством государства, в </w:t>
      </w:r>
      <w:r w:rsidRPr="00E858B8">
        <w:rPr>
          <w:rFonts w:eastAsiaTheme="minorHAnsi"/>
          <w:color w:val="000000"/>
          <w:lang w:eastAsia="en-US"/>
        </w:rPr>
        <w:t>котором выдан такой документ);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г) копии документов или иных доказательств, подтверждающих п</w:t>
      </w:r>
      <w:r>
        <w:rPr>
          <w:rFonts w:eastAsiaTheme="minorHAnsi"/>
          <w:color w:val="000000"/>
          <w:lang w:eastAsia="en-US"/>
        </w:rPr>
        <w:t xml:space="preserve">ринадлежность соотечественника, </w:t>
      </w:r>
      <w:r w:rsidRPr="00E858B8">
        <w:rPr>
          <w:rFonts w:eastAsiaTheme="minorHAnsi"/>
          <w:color w:val="000000"/>
          <w:lang w:eastAsia="en-US"/>
        </w:rPr>
        <w:t xml:space="preserve">проживающего за рубежом, к группам, предусмотренным </w:t>
      </w:r>
      <w:proofErr w:type="spellStart"/>
      <w:r w:rsidRPr="00E858B8">
        <w:rPr>
          <w:rFonts w:eastAsiaTheme="minorHAnsi"/>
          <w:color w:val="000000"/>
          <w:lang w:eastAsia="en-US"/>
        </w:rPr>
        <w:t>п</w:t>
      </w:r>
      <w:proofErr w:type="gramStart"/>
      <w:r w:rsidRPr="00E858B8">
        <w:rPr>
          <w:rFonts w:eastAsiaTheme="minorHAnsi"/>
          <w:color w:val="000000"/>
          <w:lang w:eastAsia="en-US"/>
        </w:rPr>
        <w:t>.б</w:t>
      </w:r>
      <w:proofErr w:type="spellEnd"/>
      <w:proofErr w:type="gramEnd"/>
      <w:r w:rsidRPr="00E858B8">
        <w:rPr>
          <w:rFonts w:eastAsiaTheme="minorHAnsi"/>
          <w:color w:val="000000"/>
          <w:lang w:eastAsia="en-US"/>
        </w:rPr>
        <w:t xml:space="preserve"> статьи 17 Федер</w:t>
      </w:r>
      <w:r>
        <w:rPr>
          <w:rFonts w:eastAsiaTheme="minorHAnsi"/>
          <w:color w:val="000000"/>
          <w:lang w:eastAsia="en-US"/>
        </w:rPr>
        <w:t xml:space="preserve">ального закона от 24 мая 1999 </w:t>
      </w:r>
      <w:r w:rsidRPr="00E858B8">
        <w:rPr>
          <w:rFonts w:eastAsiaTheme="minorHAnsi"/>
          <w:color w:val="000000"/>
          <w:lang w:eastAsia="en-US"/>
        </w:rPr>
        <w:t>г. М 99-Ф3 «О государственной политике Российской Федерации в</w:t>
      </w:r>
      <w:r>
        <w:rPr>
          <w:rFonts w:eastAsiaTheme="minorHAnsi"/>
          <w:color w:val="000000"/>
          <w:lang w:eastAsia="en-US"/>
        </w:rPr>
        <w:t xml:space="preserve"> отношении соотечественников за рубежом»;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д</w:t>
      </w:r>
      <w:r w:rsidRPr="00E858B8">
        <w:rPr>
          <w:rFonts w:eastAsiaTheme="minorHAnsi"/>
          <w:color w:val="000000"/>
          <w:lang w:eastAsia="en-US"/>
        </w:rPr>
        <w:t>) 4 фотографии направляются через операторов поч</w:t>
      </w:r>
      <w:r>
        <w:rPr>
          <w:rFonts w:eastAsiaTheme="minorHAnsi"/>
          <w:color w:val="000000"/>
          <w:lang w:eastAsia="en-US"/>
        </w:rPr>
        <w:t>товой связи общего пользования.</w:t>
      </w:r>
    </w:p>
    <w:p w:rsidR="00E858B8" w:rsidRPr="00E858B8" w:rsidRDefault="00E858B8" w:rsidP="00250C30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proofErr w:type="gramStart"/>
      <w:r w:rsidRPr="00E858B8">
        <w:rPr>
          <w:rFonts w:eastAsiaTheme="minorHAnsi"/>
          <w:color w:val="000000"/>
          <w:lang w:eastAsia="en-US"/>
        </w:rPr>
        <w:t xml:space="preserve">Фамилия, имя и отчество (последнее </w:t>
      </w:r>
      <w:r>
        <w:rPr>
          <w:rFonts w:eastAsiaTheme="minorHAnsi"/>
          <w:color w:val="000000"/>
          <w:lang w:eastAsia="en-US"/>
        </w:rPr>
        <w:t>-</w:t>
      </w:r>
      <w:r w:rsidRPr="00E858B8">
        <w:rPr>
          <w:rFonts w:eastAsiaTheme="minorHAnsi"/>
          <w:color w:val="000000"/>
          <w:lang w:eastAsia="en-US"/>
        </w:rPr>
        <w:t xml:space="preserve"> при наличии) поступающего, указанные в перевода;</w:t>
      </w:r>
      <w:r w:rsidR="00250C30"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>поданных документов, должны соответствовать фамилии, имени и отче</w:t>
      </w:r>
      <w:r>
        <w:rPr>
          <w:rFonts w:eastAsiaTheme="minorHAnsi"/>
          <w:color w:val="000000"/>
          <w:lang w:eastAsia="en-US"/>
        </w:rPr>
        <w:t xml:space="preserve">ству (последнее - при наличии), </w:t>
      </w:r>
      <w:r w:rsidR="00250C30">
        <w:rPr>
          <w:rFonts w:eastAsiaTheme="minorHAnsi"/>
          <w:color w:val="000000"/>
          <w:lang w:eastAsia="en-US"/>
        </w:rPr>
        <w:t xml:space="preserve">указанным в документе, </w:t>
      </w:r>
      <w:r w:rsidRPr="00E858B8">
        <w:rPr>
          <w:rFonts w:eastAsiaTheme="minorHAnsi"/>
          <w:color w:val="000000"/>
          <w:lang w:eastAsia="en-US"/>
        </w:rPr>
        <w:t xml:space="preserve"> удостоверяющем личность иностранного гражданина в Российской Федерации</w:t>
      </w:r>
      <w:r>
        <w:rPr>
          <w:rFonts w:eastAsiaTheme="minorHAnsi"/>
          <w:color w:val="000000"/>
          <w:lang w:eastAsia="en-US"/>
        </w:rPr>
        <w:t>.</w:t>
      </w:r>
      <w:proofErr w:type="gramEnd"/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4</w:t>
      </w:r>
      <w:r>
        <w:rPr>
          <w:rFonts w:eastAsiaTheme="minorHAnsi"/>
          <w:color w:val="000000"/>
          <w:lang w:eastAsia="en-US"/>
        </w:rPr>
        <w:t>.</w:t>
      </w:r>
      <w:r w:rsidRPr="00E858B8">
        <w:rPr>
          <w:rFonts w:eastAsiaTheme="minorHAnsi"/>
          <w:color w:val="000000"/>
          <w:lang w:eastAsia="en-US"/>
        </w:rPr>
        <w:t xml:space="preserve">4. В случае представления </w:t>
      </w:r>
      <w:proofErr w:type="gramStart"/>
      <w:r w:rsidRPr="00E858B8">
        <w:rPr>
          <w:rFonts w:eastAsiaTheme="minorHAnsi"/>
          <w:color w:val="000000"/>
          <w:lang w:eastAsia="en-US"/>
        </w:rPr>
        <w:t>поступающим</w:t>
      </w:r>
      <w:proofErr w:type="gramEnd"/>
      <w:r w:rsidRPr="00E858B8">
        <w:rPr>
          <w:rFonts w:eastAsiaTheme="minorHAnsi"/>
          <w:color w:val="000000"/>
          <w:lang w:eastAsia="en-US"/>
        </w:rPr>
        <w:t xml:space="preserve"> заявлен</w:t>
      </w:r>
      <w:r w:rsidR="00250C30">
        <w:rPr>
          <w:rFonts w:eastAsiaTheme="minorHAnsi"/>
          <w:color w:val="000000"/>
          <w:lang w:eastAsia="en-US"/>
        </w:rPr>
        <w:t>ия,</w:t>
      </w:r>
      <w:r w:rsidRPr="00E858B8">
        <w:rPr>
          <w:rFonts w:eastAsiaTheme="minorHAnsi"/>
          <w:color w:val="000000"/>
          <w:lang w:eastAsia="en-US"/>
        </w:rPr>
        <w:t xml:space="preserve"> содержащего не все сведения,</w:t>
      </w:r>
    </w:p>
    <w:p w:rsidR="00E858B8" w:rsidRPr="00E858B8" w:rsidRDefault="00E858B8" w:rsidP="008874A7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предусмотренные законодательством и пунктом 4.2. настоящих Правил, и (или) сведения, не</w:t>
      </w:r>
      <w:r w:rsidR="00894C66">
        <w:rPr>
          <w:rFonts w:eastAsiaTheme="minorHAnsi"/>
          <w:color w:val="000000"/>
          <w:lang w:eastAsia="en-US"/>
        </w:rPr>
        <w:t xml:space="preserve"> </w:t>
      </w:r>
      <w:r w:rsidRPr="00E858B8">
        <w:rPr>
          <w:rFonts w:eastAsiaTheme="minorHAnsi"/>
          <w:color w:val="000000"/>
          <w:lang w:eastAsia="en-US"/>
        </w:rPr>
        <w:t xml:space="preserve">соответствующие действительности, </w:t>
      </w:r>
      <w:r>
        <w:rPr>
          <w:rFonts w:eastAsiaTheme="minorHAnsi"/>
          <w:color w:val="000000"/>
          <w:lang w:eastAsia="en-US"/>
        </w:rPr>
        <w:t>колледж</w:t>
      </w:r>
      <w:r w:rsidRPr="00E858B8">
        <w:rPr>
          <w:rFonts w:eastAsiaTheme="minorHAnsi"/>
          <w:color w:val="000000"/>
          <w:lang w:eastAsia="en-US"/>
        </w:rPr>
        <w:t xml:space="preserve"> возвращает ему документы.</w:t>
      </w:r>
    </w:p>
    <w:p w:rsidR="00E858B8" w:rsidRPr="00E858B8" w:rsidRDefault="00E858B8" w:rsidP="00E858B8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lang w:eastAsia="en-US"/>
        </w:rPr>
      </w:pPr>
      <w:r w:rsidRPr="00E858B8">
        <w:rPr>
          <w:rFonts w:eastAsiaTheme="minorHAnsi"/>
          <w:color w:val="000000"/>
          <w:lang w:eastAsia="en-US"/>
        </w:rPr>
        <w:t>Ответственный секретарь приемной комиссии также вправе отказат</w:t>
      </w:r>
      <w:r>
        <w:rPr>
          <w:rFonts w:eastAsiaTheme="minorHAnsi"/>
          <w:color w:val="000000"/>
          <w:lang w:eastAsia="en-US"/>
        </w:rPr>
        <w:t>ь</w:t>
      </w:r>
      <w:r w:rsidR="008874A7">
        <w:rPr>
          <w:rFonts w:eastAsiaTheme="minorHAnsi"/>
          <w:color w:val="000000"/>
          <w:lang w:eastAsia="en-US"/>
        </w:rPr>
        <w:t xml:space="preserve"> в приеме заявления о приеме в Колледж, </w:t>
      </w:r>
      <w:r w:rsidRPr="00E858B8">
        <w:rPr>
          <w:rFonts w:eastAsiaTheme="minorHAnsi"/>
          <w:color w:val="000000"/>
          <w:lang w:eastAsia="en-US"/>
        </w:rPr>
        <w:t>в случаях, если:</w:t>
      </w:r>
    </w:p>
    <w:p w:rsidR="00E858B8" w:rsidRPr="00E858B8" w:rsidRDefault="008874A7" w:rsidP="0089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C23BFB">
        <w:rPr>
          <w:rFonts w:eastAsiaTheme="minorHAnsi"/>
          <w:color w:val="000000"/>
          <w:lang w:eastAsia="en-US"/>
        </w:rPr>
        <w:t>●</w:t>
      </w:r>
      <w:r>
        <w:rPr>
          <w:rFonts w:eastAsiaTheme="minorHAnsi"/>
          <w:color w:val="000000"/>
          <w:lang w:eastAsia="en-US"/>
        </w:rPr>
        <w:t xml:space="preserve">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в представленных документах имеются ошибки в написании фамилии, имени, отчества</w:t>
      </w:r>
      <w:r w:rsidR="00894C66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поступающего, либо подчистки или исправления, либо отсутст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вует оттиск печати или подпись,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либо оттиск печати или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подпись неотчетливо (смазаны);</w:t>
      </w:r>
    </w:p>
    <w:p w:rsidR="00E858B8" w:rsidRPr="00E858B8" w:rsidRDefault="008874A7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proofErr w:type="gramStart"/>
      <w:r w:rsidRPr="00C23BFB">
        <w:rPr>
          <w:rFonts w:eastAsiaTheme="minorHAnsi"/>
          <w:color w:val="000000"/>
          <w:lang w:eastAsia="en-US"/>
        </w:rPr>
        <w:t>●</w:t>
      </w:r>
      <w:r>
        <w:rPr>
          <w:rFonts w:eastAsiaTheme="minorHAnsi"/>
          <w:color w:val="000000"/>
          <w:lang w:eastAsia="en-US"/>
        </w:rPr>
        <w:t xml:space="preserve">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отсутствует документ, подтверждающий изменение фамилии (имени, отчества), если в документах,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представле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нных поступающим, в том числе до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кументах об обр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азовании, указаны фамилия (имя,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отчество), отличающиеся от фамилии (имени, отчества), указанн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ых в документах, удостоверяющих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личность поступающего.</w:t>
      </w:r>
      <w:proofErr w:type="gramEnd"/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4.5. При поступлении в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колледж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поданных документов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ф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ормируется личн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ое дело поступающего, в котором хранятся указанные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документы, включая документы, предоставлен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ные с использованием функционала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ЕПГУ.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4.6. Лицам, поступающим в 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олледж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, и (или) их родителям (за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конным представителям) приемная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комиссия представляет для ознакомления копию лицензии на ведение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образовательной деятельности и п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риложения к ней; копию сви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детельства о государственно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й аккредитации (с приложениями), Устав 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олледжа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, а также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локально нормативные акты: Правила внутреннего распорядка, Правила пользования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библиотекой, Порядок оказания платных обра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зовательных услуг,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Положение </w:t>
      </w:r>
      <w:proofErr w:type="gramStart"/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об</w:t>
      </w:r>
      <w:proofErr w:type="gramEnd"/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регулировании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споров,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Положение об основаниях и порядке стоимости образовательных услуг,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настоящие Правил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а.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Лицам, поступающим в 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олледж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, также предоставляется возможность ознакомиться </w:t>
      </w:r>
      <w:proofErr w:type="gramStart"/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с</w:t>
      </w:r>
      <w:proofErr w:type="gramEnd"/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документами, регламентирующими работу приемной комиссии в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Колледже.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Поступающие в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Колледж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и (или) их родител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и вправе сами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ознакомиться с данным перечнем документов на официальном 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сайте 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олледжа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1E6B99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(САЙТ)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lastRenderedPageBreak/>
        <w:t>4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.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7. При приеме документов плата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с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лиц, поступающих в 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олледж, приемной комиссией не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взимается. Приемная комиссия также не вправе требовать от лиц, поступающих в 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олледж,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предоставления доку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ментов, не предусмотренных нас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тоящими Правилами.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4.8. Заявление и иные док</w:t>
      </w:r>
      <w:r w:rsidR="00B4037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ументы могут быть представле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ны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в электронной форме </w:t>
      </w:r>
    </w:p>
    <w:p w:rsidR="00D24417" w:rsidRDefault="00E858B8" w:rsidP="00B40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(д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окумент на бумажном носителе, преобразованный в электронн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ую форму путем сканирования или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фотографирования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с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обеспечением машиночитаемого распознава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ния его реквизитов) посредством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электронной информационной системы </w:t>
      </w:r>
      <w:r w:rsidR="00B4037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олледжа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и</w:t>
      </w:r>
      <w:r w:rsidR="00B4037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ли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направлены через операторов почтовой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связи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общего пользования (по почте) заказным письмом с уведом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лен</w:t>
      </w:r>
      <w:r w:rsidR="008874A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ием о вручении и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описью вложения.</w:t>
      </w:r>
    </w:p>
    <w:p w:rsidR="00E858B8" w:rsidRPr="00E858B8" w:rsidRDefault="00D24417" w:rsidP="00B40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          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Отправленные по почте документы принимаются </w:t>
      </w:r>
      <w:r w:rsidR="00B4037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олледжем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, 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если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они поступили 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не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позднее сроков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завершени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я приема документов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.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Уведомление и опись вложения явл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яется  основанием подтверждения 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приема документов поступ</w:t>
      </w:r>
      <w:r w:rsid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ающего</w:t>
      </w:r>
      <w:r w:rsidR="00E858B8"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При личном представлении оригиналов документов поступающим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064FEE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допускается </w:t>
      </w:r>
      <w:proofErr w:type="gramStart"/>
      <w:r w:rsidR="00064FEE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заверение</w:t>
      </w:r>
      <w:proofErr w:type="gramEnd"/>
      <w:r w:rsidR="00064FEE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их копий Колледжем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4.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9. По письменному заявлению поступающие имеют п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раво забрать недоставленные документы 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(оригиналы документов, перечисленных в п. 4.3., кроме фотографий)</w:t>
      </w:r>
      <w:r w:rsidR="00064FEE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документа об образовании и (или)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квалификации в течение следующего рабочего дня после 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подачи заявления. Фотографии и простые копии д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окументов, перечисле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нных в п. 4.3, не возвращаются.</w:t>
      </w:r>
    </w:p>
    <w:p w:rsidR="00E858B8" w:rsidRPr="00E858B8" w:rsidRDefault="00E858B8" w:rsidP="00064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4.10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Сроки приема документов при приеме для обучения в </w:t>
      </w:r>
      <w:r w:rsidR="00064FEE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олледж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по основной</w:t>
      </w:r>
      <w:r w:rsidR="00064FEE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образовательной программе среднего профессионально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го</w:t>
      </w:r>
      <w:r w:rsidRPr="00E858B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образования </w:t>
      </w:r>
      <w:r w:rsidRPr="009B228D">
        <w:rPr>
          <w:rFonts w:ascii="Times New Roman" w:hAnsi="Times New Roman"/>
          <w:sz w:val="24"/>
          <w:szCs w:val="24"/>
        </w:rPr>
        <w:t>34.02.01</w:t>
      </w:r>
      <w:r w:rsidRPr="009B228D">
        <w:rPr>
          <w:sz w:val="24"/>
          <w:szCs w:val="24"/>
        </w:rPr>
        <w:t xml:space="preserve"> </w:t>
      </w:r>
      <w:r w:rsidR="009B228D" w:rsidRPr="009B228D">
        <w:rPr>
          <w:rFonts w:ascii="Times New Roman" w:hAnsi="Times New Roman"/>
          <w:sz w:val="24"/>
          <w:szCs w:val="24"/>
        </w:rPr>
        <w:t>«</w:t>
      </w:r>
      <w:r w:rsidR="00064FEE">
        <w:rPr>
          <w:rFonts w:ascii="Times New Roman" w:hAnsi="Times New Roman"/>
          <w:sz w:val="24"/>
          <w:szCs w:val="24"/>
        </w:rPr>
        <w:t>Сестр</w:t>
      </w:r>
      <w:r w:rsidRPr="009B228D">
        <w:rPr>
          <w:rFonts w:ascii="Times New Roman" w:hAnsi="Times New Roman"/>
          <w:sz w:val="24"/>
          <w:szCs w:val="24"/>
        </w:rPr>
        <w:t>инское дело</w:t>
      </w:r>
      <w:r w:rsidR="009B228D" w:rsidRPr="009B228D">
        <w:rPr>
          <w:rFonts w:ascii="Times New Roman" w:hAnsi="Times New Roman"/>
          <w:sz w:val="24"/>
          <w:szCs w:val="24"/>
        </w:rPr>
        <w:t>»</w:t>
      </w:r>
      <w:r w:rsidRPr="009B228D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9B228D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, </w:t>
      </w:r>
      <w:r w:rsidR="009B228D" w:rsidRPr="009B228D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33.02.01 </w:t>
      </w:r>
      <w:r w:rsidR="009B228D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«</w:t>
      </w:r>
      <w:r w:rsidR="009B228D" w:rsidRPr="009B228D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Фармация</w:t>
      </w:r>
      <w:r w:rsidR="009B228D" w:rsidRPr="00F440C3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»</w:t>
      </w:r>
      <w:r w:rsidRPr="00F440C3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(базовый уровень)» (по очной и </w:t>
      </w:r>
      <w:r w:rsidR="00F440C3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очно-</w:t>
      </w:r>
      <w:r w:rsidRPr="00F440C3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заочной формам обучения) указаны в следующей таблице:</w:t>
      </w:r>
      <w:proofErr w:type="gramEnd"/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12"/>
        <w:gridCol w:w="1565"/>
        <w:gridCol w:w="1834"/>
        <w:gridCol w:w="60"/>
        <w:gridCol w:w="1544"/>
        <w:gridCol w:w="1473"/>
        <w:gridCol w:w="1421"/>
      </w:tblGrid>
      <w:tr w:rsidR="00064FEE" w:rsidTr="00064FEE">
        <w:trPr>
          <w:trHeight w:val="1986"/>
        </w:trPr>
        <w:tc>
          <w:tcPr>
            <w:tcW w:w="1812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Базовый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подготовки</w:t>
            </w:r>
          </w:p>
          <w:p w:rsid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поступающих</w:t>
            </w:r>
          </w:p>
        </w:tc>
        <w:tc>
          <w:tcPr>
            <w:tcW w:w="1565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Сроки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приема</w:t>
            </w:r>
          </w:p>
          <w:p w:rsid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894" w:type="dxa"/>
            <w:gridSpan w:val="2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Сроки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заключения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договора и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представления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оригинала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документа </w:t>
            </w:r>
            <w:proofErr w:type="gramStart"/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</w:t>
            </w:r>
            <w:proofErr w:type="gramEnd"/>
          </w:p>
          <w:p w:rsid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образовании</w:t>
            </w:r>
            <w:proofErr w:type="gramEnd"/>
          </w:p>
        </w:tc>
        <w:tc>
          <w:tcPr>
            <w:tcW w:w="1544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приказа</w:t>
            </w:r>
          </w:p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</w:t>
            </w:r>
          </w:p>
          <w:p w:rsid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зачислении</w:t>
            </w:r>
            <w:proofErr w:type="gramEnd"/>
          </w:p>
        </w:tc>
        <w:tc>
          <w:tcPr>
            <w:tcW w:w="1473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Срок</w:t>
            </w:r>
          </w:p>
          <w:p w:rsidR="00064FEE" w:rsidRDefault="00064FEE" w:rsidP="00064F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1421" w:type="dxa"/>
          </w:tcPr>
          <w:p w:rsidR="00064FEE" w:rsidRDefault="00064FEE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Дата начала занятий</w:t>
            </w:r>
          </w:p>
        </w:tc>
      </w:tr>
      <w:tr w:rsidR="00064FEE" w:rsidTr="00DD4A5F">
        <w:trPr>
          <w:trHeight w:val="279"/>
        </w:trPr>
        <w:tc>
          <w:tcPr>
            <w:tcW w:w="9709" w:type="dxa"/>
            <w:gridSpan w:val="7"/>
          </w:tcPr>
          <w:p w:rsid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Очная форма по договорам об оказании платных образовательных услуг</w:t>
            </w:r>
          </w:p>
        </w:tc>
      </w:tr>
      <w:tr w:rsidR="00524A83" w:rsidTr="00524A83">
        <w:trPr>
          <w:trHeight w:val="279"/>
        </w:trPr>
        <w:tc>
          <w:tcPr>
            <w:tcW w:w="1812" w:type="dxa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Основное общее</w:t>
            </w:r>
          </w:p>
        </w:tc>
        <w:tc>
          <w:tcPr>
            <w:tcW w:w="1565" w:type="dxa"/>
            <w:vMerge w:val="restart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  <w:gridSpan w:val="2"/>
            <w:vMerge w:val="restart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vMerge w:val="restart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4A83" w:rsidTr="00524A83">
        <w:trPr>
          <w:trHeight w:val="279"/>
        </w:trPr>
        <w:tc>
          <w:tcPr>
            <w:tcW w:w="1812" w:type="dxa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Среднее общее</w:t>
            </w:r>
          </w:p>
        </w:tc>
        <w:tc>
          <w:tcPr>
            <w:tcW w:w="1565" w:type="dxa"/>
            <w:vMerge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vMerge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  <w:gridSpan w:val="2"/>
            <w:vMerge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vMerge/>
          </w:tcPr>
          <w:p w:rsidR="00524A83" w:rsidRDefault="00524A83" w:rsidP="00E85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64FEE" w:rsidTr="00664F3D">
        <w:trPr>
          <w:trHeight w:val="295"/>
        </w:trPr>
        <w:tc>
          <w:tcPr>
            <w:tcW w:w="9709" w:type="dxa"/>
            <w:gridSpan w:val="7"/>
          </w:tcPr>
          <w:p w:rsid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064FE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Заочная форма по договорам об оказании платных образовательных услуг</w:t>
            </w:r>
          </w:p>
        </w:tc>
      </w:tr>
      <w:tr w:rsidR="00524A83" w:rsidTr="00524A83">
        <w:trPr>
          <w:trHeight w:val="295"/>
        </w:trPr>
        <w:tc>
          <w:tcPr>
            <w:tcW w:w="1812" w:type="dxa"/>
          </w:tcPr>
          <w:p w:rsidR="00524A83" w:rsidRDefault="00524A83" w:rsidP="0019691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Основное общее</w:t>
            </w:r>
          </w:p>
        </w:tc>
        <w:tc>
          <w:tcPr>
            <w:tcW w:w="1565" w:type="dxa"/>
            <w:vMerge w:val="restart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  <w:gridSpan w:val="2"/>
            <w:vMerge w:val="restart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4A83" w:rsidTr="00524A83">
        <w:trPr>
          <w:trHeight w:val="295"/>
        </w:trPr>
        <w:tc>
          <w:tcPr>
            <w:tcW w:w="1812" w:type="dxa"/>
          </w:tcPr>
          <w:p w:rsidR="00524A83" w:rsidRDefault="00524A83" w:rsidP="0019691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Среднее общее</w:t>
            </w:r>
          </w:p>
        </w:tc>
        <w:tc>
          <w:tcPr>
            <w:tcW w:w="1565" w:type="dxa"/>
            <w:vMerge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vMerge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  <w:gridSpan w:val="2"/>
            <w:vMerge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</w:tcPr>
          <w:p w:rsidR="00524A83" w:rsidRPr="00064FEE" w:rsidRDefault="00524A83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64FEE" w:rsidTr="00064FEE">
        <w:trPr>
          <w:trHeight w:val="295"/>
        </w:trPr>
        <w:tc>
          <w:tcPr>
            <w:tcW w:w="1812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  <w:gridSpan w:val="2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</w:tcPr>
          <w:p w:rsidR="00064FEE" w:rsidRPr="00064FEE" w:rsidRDefault="00064FEE" w:rsidP="00064F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858B8" w:rsidRDefault="00E858B8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858B8" w:rsidRDefault="00E858B8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10F7B" w:rsidRDefault="00510F7B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10F7B" w:rsidRDefault="00510F7B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10F7B" w:rsidRDefault="00510F7B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64FEE" w:rsidRDefault="00064FEE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64FEE" w:rsidRDefault="00064FEE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10F7B" w:rsidRDefault="00510F7B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F6C8F" w:rsidRDefault="002F6C8F" w:rsidP="007B10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5. ЗАЧИСЛЕНИЕ В </w:t>
      </w:r>
      <w:r w:rsidR="009B22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68359F" w:rsidRDefault="00E858B8" w:rsidP="00683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 Зачисление поступающего в 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олледж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для обучения осуществляется приказом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ректора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олледжа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издаваемым на основании решения приемной комиссии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олледжа, после представления </w:t>
      </w:r>
      <w:r w:rsidR="0068359F" w:rsidRP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поступающим оригинала документа об образовании и (или) документа об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образовании и о квалификации и </w:t>
      </w:r>
      <w:r w:rsidR="0068359F" w:rsidRP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заключения в установленные настоящими Правилами сроки с поступающим договора об оказании платных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8359F" w:rsidRP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образовательных услуг и внесения им платы за обучение в установленном договором порядке (при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8359F" w:rsidRP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поступлении на места по договорам об оказании 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платных образовательных услуг).</w:t>
      </w:r>
    </w:p>
    <w:p w:rsidR="00E858B8" w:rsidRPr="00E858B8" w:rsidRDefault="00E858B8" w:rsidP="00683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 </w:t>
      </w:r>
      <w:proofErr w:type="gramStart"/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случае подачи заявления с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использованием функционала ЕПГ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поступающий подтверждает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свое согласие на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зачисление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посредством функционала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ПГУ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сроки,  установленные колледжем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для п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редставления оригинала документов об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образовании и (и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ли) документа об образовании 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квалификации.</w:t>
      </w:r>
      <w:proofErr w:type="gramEnd"/>
    </w:p>
    <w:p w:rsidR="00E858B8" w:rsidRPr="00E858B8" w:rsidRDefault="00E858B8" w:rsidP="00683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Решение о зачислении принимается приемной комиссией после завершения приема документов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Решения приемной комиссии оформляются протоколами, в которых указывается полный по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фамильный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перечень лиц, рекомендованных к зачислению.</w:t>
      </w:r>
      <w:proofErr w:type="gramEnd"/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 В случае</w:t>
      </w:r>
      <w:proofErr w:type="gramStart"/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proofErr w:type="gramEnd"/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если численность поступающих на места п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 договорам об оказании платных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образовательных услуг превышает количество мест, приемная комиссия осуществляет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прием на обучение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 образовательным программам среднего профессионального образования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на основе результатов освоения поступающими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образовательной программы основного общего или сред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него общего образования,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указанных в представленных поступающими документах об образовании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 Лица, рекомендованные приемной комиссией к зачисл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ению, не заключившие договор об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оказании платных образовательных услуг, не представившие оригинал документа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азовании и (или)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документ об образовании и о квалификации, рассматриваются как отказавшиеся о зач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исления.</w:t>
      </w:r>
    </w:p>
    <w:p w:rsidR="00E858B8" w:rsidRPr="00E858B8" w:rsidRDefault="00E858B8" w:rsidP="00E8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5.5. </w:t>
      </w:r>
      <w:proofErr w:type="gramStart"/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слу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чае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зачисления в 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олледж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основании электронно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го дубликата документа об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образовании и (или) документа об образовании н о квалификации при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подачи заявления с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использованием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функционала ЕПГУ обуча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ющимся в течение месяца со дня издания  приказа о его зачислении представляется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</w:t>
      </w:r>
      <w:r w:rsidR="006835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олледж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оригинал документа об образовании и (и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ли) документа об образовании и о </w:t>
      </w:r>
      <w:r w:rsidRPr="00E858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квалификации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proofErr w:type="gramEnd"/>
    </w:p>
    <w:sectPr w:rsidR="00E858B8" w:rsidRPr="00E858B8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60" w:rsidRDefault="002A2060" w:rsidP="003614DB">
      <w:pPr>
        <w:spacing w:after="0" w:line="240" w:lineRule="auto"/>
      </w:pPr>
      <w:r>
        <w:separator/>
      </w:r>
    </w:p>
  </w:endnote>
  <w:endnote w:type="continuationSeparator" w:id="0">
    <w:p w:rsidR="002A2060" w:rsidRDefault="002A2060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60" w:rsidRDefault="002A2060" w:rsidP="003614DB">
      <w:pPr>
        <w:spacing w:after="0" w:line="240" w:lineRule="auto"/>
      </w:pPr>
      <w:r>
        <w:separator/>
      </w:r>
    </w:p>
  </w:footnote>
  <w:footnote w:type="continuationSeparator" w:id="0">
    <w:p w:rsidR="002A2060" w:rsidRDefault="002A2060" w:rsidP="003614DB">
      <w:pPr>
        <w:spacing w:after="0" w:line="240" w:lineRule="auto"/>
      </w:pPr>
      <w:r>
        <w:continuationSeparator/>
      </w:r>
    </w:p>
  </w:footnote>
  <w:footnote w:id="1">
    <w:p w:rsidR="00575273" w:rsidRPr="001A3A7E" w:rsidRDefault="00575273" w:rsidP="00C86C16">
      <w:pPr>
        <w:pStyle w:val="ac"/>
        <w:spacing w:after="0" w:line="240" w:lineRule="atLeast"/>
        <w:rPr>
          <w:rFonts w:ascii="Times New Roman" w:hAnsi="Times New Roman"/>
        </w:rPr>
      </w:pPr>
      <w:r w:rsidRPr="001A3A7E">
        <w:rPr>
          <w:rStyle w:val="ae"/>
          <w:rFonts w:ascii="Times New Roman" w:hAnsi="Times New Roman"/>
        </w:rPr>
        <w:footnoteRef/>
      </w:r>
      <w:r w:rsidRPr="001A3A7E">
        <w:rPr>
          <w:rFonts w:ascii="Times New Roman" w:hAnsi="Times New Roman"/>
        </w:rPr>
        <w:t xml:space="preserve"> далее по тексту Правила</w:t>
      </w:r>
    </w:p>
  </w:footnote>
  <w:footnote w:id="2">
    <w:p w:rsidR="00575273" w:rsidRPr="001A3A7E" w:rsidRDefault="00575273" w:rsidP="00C86C16">
      <w:pPr>
        <w:pStyle w:val="ac"/>
        <w:spacing w:after="0" w:line="240" w:lineRule="atLeast"/>
        <w:rPr>
          <w:rFonts w:ascii="Times New Roman" w:hAnsi="Times New Roman"/>
        </w:rPr>
      </w:pPr>
      <w:r w:rsidRPr="001A3A7E">
        <w:rPr>
          <w:rStyle w:val="ae"/>
          <w:rFonts w:ascii="Times New Roman" w:hAnsi="Times New Roman"/>
        </w:rPr>
        <w:footnoteRef/>
      </w:r>
      <w:r w:rsidRPr="001A3A7E">
        <w:rPr>
          <w:rFonts w:ascii="Times New Roman" w:hAnsi="Times New Roman"/>
        </w:rPr>
        <w:t xml:space="preserve"> далее по тексту Порядок приема</w:t>
      </w:r>
    </w:p>
  </w:footnote>
  <w:footnote w:id="3">
    <w:p w:rsidR="001A3A7E" w:rsidRPr="001A3A7E" w:rsidRDefault="001A3A7E" w:rsidP="00C86C16">
      <w:pPr>
        <w:pStyle w:val="ac"/>
        <w:spacing w:after="0" w:line="240" w:lineRule="atLeast"/>
        <w:rPr>
          <w:rFonts w:ascii="Times New Roman" w:hAnsi="Times New Roman"/>
        </w:rPr>
      </w:pPr>
      <w:r w:rsidRPr="001A3A7E">
        <w:rPr>
          <w:rStyle w:val="ae"/>
          <w:rFonts w:ascii="Times New Roman" w:hAnsi="Times New Roman"/>
        </w:rPr>
        <w:footnoteRef/>
      </w:r>
      <w:r w:rsidRPr="001A3A7E">
        <w:rPr>
          <w:rFonts w:ascii="Times New Roman" w:hAnsi="Times New Roman"/>
        </w:rPr>
        <w:t xml:space="preserve"> далее по тексту </w:t>
      </w:r>
      <w:proofErr w:type="spellStart"/>
      <w:r w:rsidRPr="001A3A7E">
        <w:rPr>
          <w:rFonts w:ascii="Times New Roman" w:hAnsi="Times New Roman"/>
        </w:rPr>
        <w:t>Минпросвещения</w:t>
      </w:r>
      <w:proofErr w:type="spellEnd"/>
      <w:r w:rsidRPr="001A3A7E">
        <w:rPr>
          <w:rFonts w:ascii="Times New Roman" w:hAnsi="Times New Roman"/>
        </w:rPr>
        <w:t xml:space="preserve"> России</w:t>
      </w:r>
    </w:p>
  </w:footnote>
  <w:footnote w:id="4">
    <w:p w:rsidR="001A3A7E" w:rsidRPr="001A3A7E" w:rsidRDefault="001A3A7E" w:rsidP="00C86C16">
      <w:pPr>
        <w:pStyle w:val="ac"/>
        <w:spacing w:after="0" w:line="240" w:lineRule="atLeast"/>
        <w:rPr>
          <w:rFonts w:ascii="Times New Roman" w:hAnsi="Times New Roman"/>
        </w:rPr>
      </w:pPr>
      <w:r w:rsidRPr="001A3A7E">
        <w:rPr>
          <w:rStyle w:val="ae"/>
          <w:rFonts w:ascii="Times New Roman" w:hAnsi="Times New Roman"/>
        </w:rPr>
        <w:footnoteRef/>
      </w:r>
      <w:r w:rsidRPr="001A3A7E">
        <w:rPr>
          <w:rFonts w:ascii="Times New Roman" w:hAnsi="Times New Roman"/>
        </w:rPr>
        <w:t xml:space="preserve"> далее по тексту Колледж</w:t>
      </w:r>
    </w:p>
  </w:footnote>
  <w:footnote w:id="5">
    <w:p w:rsidR="001A3A7E" w:rsidRDefault="001A3A7E" w:rsidP="00C86C16">
      <w:pPr>
        <w:pStyle w:val="ac"/>
        <w:spacing w:after="0" w:line="240" w:lineRule="atLeast"/>
      </w:pPr>
      <w:r w:rsidRPr="001A3A7E">
        <w:rPr>
          <w:rStyle w:val="ae"/>
          <w:rFonts w:ascii="Times New Roman" w:hAnsi="Times New Roman"/>
        </w:rPr>
        <w:footnoteRef/>
      </w:r>
      <w:r w:rsidRPr="001A3A7E">
        <w:rPr>
          <w:rFonts w:ascii="Times New Roman" w:hAnsi="Times New Roman"/>
        </w:rPr>
        <w:t xml:space="preserve"> далее по тексту граждане; лица, поступающие; поступающие</w:t>
      </w:r>
      <w:bookmarkStart w:id="0" w:name="_GoBack"/>
      <w:bookmarkEnd w:id="0"/>
    </w:p>
  </w:footnote>
  <w:footnote w:id="6">
    <w:p w:rsidR="001A3A7E" w:rsidRDefault="001A3A7E">
      <w:pPr>
        <w:pStyle w:val="ac"/>
      </w:pPr>
      <w:r>
        <w:rPr>
          <w:rStyle w:val="ae"/>
        </w:rPr>
        <w:footnoteRef/>
      </w:r>
      <w:r>
        <w:t xml:space="preserve"> </w:t>
      </w:r>
      <w:r w:rsidRPr="001A3A7E">
        <w:rPr>
          <w:rFonts w:ascii="Times New Roman" w:hAnsi="Times New Roman"/>
        </w:rPr>
        <w:t>далее – договоры об оказании платных образовательных услуг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6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8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9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0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1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2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3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4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6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8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0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2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5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8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0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1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2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3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4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5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7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8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39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0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1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4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8"/>
  </w:num>
  <w:num w:numId="6">
    <w:abstractNumId w:val="14"/>
  </w:num>
  <w:num w:numId="7">
    <w:abstractNumId w:val="9"/>
  </w:num>
  <w:num w:numId="8">
    <w:abstractNumId w:val="43"/>
  </w:num>
  <w:num w:numId="9">
    <w:abstractNumId w:val="7"/>
  </w:num>
  <w:num w:numId="10">
    <w:abstractNumId w:val="4"/>
  </w:num>
  <w:num w:numId="11">
    <w:abstractNumId w:val="6"/>
  </w:num>
  <w:num w:numId="12">
    <w:abstractNumId w:val="26"/>
  </w:num>
  <w:num w:numId="13">
    <w:abstractNumId w:val="11"/>
  </w:num>
  <w:num w:numId="14">
    <w:abstractNumId w:val="30"/>
  </w:num>
  <w:num w:numId="15">
    <w:abstractNumId w:val="40"/>
  </w:num>
  <w:num w:numId="16">
    <w:abstractNumId w:val="5"/>
  </w:num>
  <w:num w:numId="17">
    <w:abstractNumId w:val="38"/>
  </w:num>
  <w:num w:numId="18">
    <w:abstractNumId w:val="15"/>
  </w:num>
  <w:num w:numId="19">
    <w:abstractNumId w:val="34"/>
  </w:num>
  <w:num w:numId="20">
    <w:abstractNumId w:val="21"/>
  </w:num>
  <w:num w:numId="21">
    <w:abstractNumId w:val="17"/>
  </w:num>
  <w:num w:numId="22">
    <w:abstractNumId w:val="36"/>
  </w:num>
  <w:num w:numId="23">
    <w:abstractNumId w:val="8"/>
  </w:num>
  <w:num w:numId="24">
    <w:abstractNumId w:val="12"/>
  </w:num>
  <w:num w:numId="25">
    <w:abstractNumId w:val="39"/>
  </w:num>
  <w:num w:numId="26">
    <w:abstractNumId w:val="29"/>
  </w:num>
  <w:num w:numId="27">
    <w:abstractNumId w:val="31"/>
  </w:num>
  <w:num w:numId="28">
    <w:abstractNumId w:val="19"/>
  </w:num>
  <w:num w:numId="29">
    <w:abstractNumId w:val="27"/>
  </w:num>
  <w:num w:numId="30">
    <w:abstractNumId w:val="37"/>
  </w:num>
  <w:num w:numId="31">
    <w:abstractNumId w:val="2"/>
  </w:num>
  <w:num w:numId="32">
    <w:abstractNumId w:val="3"/>
  </w:num>
  <w:num w:numId="33">
    <w:abstractNumId w:val="13"/>
  </w:num>
  <w:num w:numId="34">
    <w:abstractNumId w:val="10"/>
  </w:num>
  <w:num w:numId="35">
    <w:abstractNumId w:val="24"/>
  </w:num>
  <w:num w:numId="36">
    <w:abstractNumId w:val="33"/>
  </w:num>
  <w:num w:numId="37">
    <w:abstractNumId w:val="28"/>
  </w:num>
  <w:num w:numId="38">
    <w:abstractNumId w:val="42"/>
  </w:num>
  <w:num w:numId="39">
    <w:abstractNumId w:val="20"/>
  </w:num>
  <w:num w:numId="40">
    <w:abstractNumId w:val="35"/>
  </w:num>
  <w:num w:numId="41">
    <w:abstractNumId w:val="25"/>
  </w:num>
  <w:num w:numId="42">
    <w:abstractNumId w:val="23"/>
  </w:num>
  <w:num w:numId="43">
    <w:abstractNumId w:val="16"/>
  </w:num>
  <w:num w:numId="44">
    <w:abstractNumId w:val="4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6A1"/>
    <w:rsid w:val="0000186C"/>
    <w:rsid w:val="000369FB"/>
    <w:rsid w:val="0006240B"/>
    <w:rsid w:val="00064FEE"/>
    <w:rsid w:val="00066AD7"/>
    <w:rsid w:val="00073E9B"/>
    <w:rsid w:val="0008456C"/>
    <w:rsid w:val="000A6878"/>
    <w:rsid w:val="000B6DD2"/>
    <w:rsid w:val="000C7A44"/>
    <w:rsid w:val="000E1B47"/>
    <w:rsid w:val="000F625E"/>
    <w:rsid w:val="00111ECC"/>
    <w:rsid w:val="00130602"/>
    <w:rsid w:val="00163EF1"/>
    <w:rsid w:val="00164C9D"/>
    <w:rsid w:val="00165686"/>
    <w:rsid w:val="00197BF5"/>
    <w:rsid w:val="001A1F42"/>
    <w:rsid w:val="001A3A7E"/>
    <w:rsid w:val="001B0962"/>
    <w:rsid w:val="001C454A"/>
    <w:rsid w:val="001C4D9C"/>
    <w:rsid w:val="001C4DCA"/>
    <w:rsid w:val="001E22E4"/>
    <w:rsid w:val="001E6B99"/>
    <w:rsid w:val="002271A1"/>
    <w:rsid w:val="00250C30"/>
    <w:rsid w:val="00273B10"/>
    <w:rsid w:val="00295FC6"/>
    <w:rsid w:val="002A2060"/>
    <w:rsid w:val="002D1A3F"/>
    <w:rsid w:val="002F5DE9"/>
    <w:rsid w:val="002F6C8F"/>
    <w:rsid w:val="003110AC"/>
    <w:rsid w:val="003143DA"/>
    <w:rsid w:val="00314A08"/>
    <w:rsid w:val="003213FF"/>
    <w:rsid w:val="00327306"/>
    <w:rsid w:val="003614DB"/>
    <w:rsid w:val="00367A53"/>
    <w:rsid w:val="00377593"/>
    <w:rsid w:val="003921ED"/>
    <w:rsid w:val="0039282D"/>
    <w:rsid w:val="003A37DF"/>
    <w:rsid w:val="003A5D21"/>
    <w:rsid w:val="003A669C"/>
    <w:rsid w:val="003B640D"/>
    <w:rsid w:val="003B7385"/>
    <w:rsid w:val="003C37BC"/>
    <w:rsid w:val="003D0DB4"/>
    <w:rsid w:val="003D41A5"/>
    <w:rsid w:val="00400B5C"/>
    <w:rsid w:val="0040651E"/>
    <w:rsid w:val="00421347"/>
    <w:rsid w:val="00430BEE"/>
    <w:rsid w:val="004463E1"/>
    <w:rsid w:val="0044774E"/>
    <w:rsid w:val="004636DD"/>
    <w:rsid w:val="00480E3C"/>
    <w:rsid w:val="004863A9"/>
    <w:rsid w:val="004878E9"/>
    <w:rsid w:val="0049376E"/>
    <w:rsid w:val="00497B3D"/>
    <w:rsid w:val="004A5D70"/>
    <w:rsid w:val="004A7488"/>
    <w:rsid w:val="004C16E0"/>
    <w:rsid w:val="004D60FB"/>
    <w:rsid w:val="004D755E"/>
    <w:rsid w:val="004E02A9"/>
    <w:rsid w:val="004E059F"/>
    <w:rsid w:val="004F4FF4"/>
    <w:rsid w:val="005102AF"/>
    <w:rsid w:val="00510F7B"/>
    <w:rsid w:val="00515D99"/>
    <w:rsid w:val="00524A83"/>
    <w:rsid w:val="00527298"/>
    <w:rsid w:val="0053241F"/>
    <w:rsid w:val="0053555D"/>
    <w:rsid w:val="00537481"/>
    <w:rsid w:val="00543CA6"/>
    <w:rsid w:val="00555E20"/>
    <w:rsid w:val="005624FE"/>
    <w:rsid w:val="00575273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24B8C"/>
    <w:rsid w:val="00626EC3"/>
    <w:rsid w:val="00647C67"/>
    <w:rsid w:val="0065432C"/>
    <w:rsid w:val="00666D80"/>
    <w:rsid w:val="00676813"/>
    <w:rsid w:val="0068359F"/>
    <w:rsid w:val="00694DE5"/>
    <w:rsid w:val="006B32EF"/>
    <w:rsid w:val="006C7B69"/>
    <w:rsid w:val="006C7E91"/>
    <w:rsid w:val="006D3D02"/>
    <w:rsid w:val="006E1D33"/>
    <w:rsid w:val="00714ED1"/>
    <w:rsid w:val="00733A99"/>
    <w:rsid w:val="007365BD"/>
    <w:rsid w:val="0075064B"/>
    <w:rsid w:val="007533F0"/>
    <w:rsid w:val="0079702C"/>
    <w:rsid w:val="007B1043"/>
    <w:rsid w:val="007C5A29"/>
    <w:rsid w:val="007C6DAB"/>
    <w:rsid w:val="007D362A"/>
    <w:rsid w:val="007D4C18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66926"/>
    <w:rsid w:val="008753DC"/>
    <w:rsid w:val="00880646"/>
    <w:rsid w:val="008814A6"/>
    <w:rsid w:val="008829ED"/>
    <w:rsid w:val="008874A7"/>
    <w:rsid w:val="0089039E"/>
    <w:rsid w:val="0089049B"/>
    <w:rsid w:val="00894C66"/>
    <w:rsid w:val="0089505B"/>
    <w:rsid w:val="00896D89"/>
    <w:rsid w:val="008A3031"/>
    <w:rsid w:val="008A538F"/>
    <w:rsid w:val="008C0CFD"/>
    <w:rsid w:val="008D71F6"/>
    <w:rsid w:val="008D773E"/>
    <w:rsid w:val="008E03AD"/>
    <w:rsid w:val="008F53A6"/>
    <w:rsid w:val="00913C02"/>
    <w:rsid w:val="0091709C"/>
    <w:rsid w:val="00950161"/>
    <w:rsid w:val="00965020"/>
    <w:rsid w:val="00973B25"/>
    <w:rsid w:val="009775B5"/>
    <w:rsid w:val="009B228D"/>
    <w:rsid w:val="009B452F"/>
    <w:rsid w:val="009B5D90"/>
    <w:rsid w:val="009C46F1"/>
    <w:rsid w:val="009D2D6B"/>
    <w:rsid w:val="009E5687"/>
    <w:rsid w:val="009E688E"/>
    <w:rsid w:val="00A33923"/>
    <w:rsid w:val="00A340F8"/>
    <w:rsid w:val="00A37164"/>
    <w:rsid w:val="00A51B8F"/>
    <w:rsid w:val="00A8037E"/>
    <w:rsid w:val="00AD74B0"/>
    <w:rsid w:val="00AE03AD"/>
    <w:rsid w:val="00AE1F77"/>
    <w:rsid w:val="00AE4DE8"/>
    <w:rsid w:val="00AF4219"/>
    <w:rsid w:val="00AF5FB3"/>
    <w:rsid w:val="00B16F5E"/>
    <w:rsid w:val="00B31B35"/>
    <w:rsid w:val="00B40377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13D63"/>
    <w:rsid w:val="00C23BFB"/>
    <w:rsid w:val="00C308EE"/>
    <w:rsid w:val="00C613CA"/>
    <w:rsid w:val="00C64D94"/>
    <w:rsid w:val="00C64DC1"/>
    <w:rsid w:val="00C76567"/>
    <w:rsid w:val="00C86C16"/>
    <w:rsid w:val="00CC0435"/>
    <w:rsid w:val="00CF1AC2"/>
    <w:rsid w:val="00CF669C"/>
    <w:rsid w:val="00D150A2"/>
    <w:rsid w:val="00D226C9"/>
    <w:rsid w:val="00D24417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F47F7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C6DF9"/>
    <w:rsid w:val="00EE3521"/>
    <w:rsid w:val="00EE4B63"/>
    <w:rsid w:val="00EF46B0"/>
    <w:rsid w:val="00F4187D"/>
    <w:rsid w:val="00F440C3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C2672"/>
    <w:rsid w:val="00FC3EAC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3AE7-D68D-4C80-858C-A8773D05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8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20396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38</cp:revision>
  <dcterms:created xsi:type="dcterms:W3CDTF">2021-11-19T09:34:00Z</dcterms:created>
  <dcterms:modified xsi:type="dcterms:W3CDTF">2023-12-04T14:02:00Z</dcterms:modified>
</cp:coreProperties>
</file>